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B156" w14:textId="3ED8595B" w:rsidR="00557CE5" w:rsidRDefault="004646B4">
      <w:r>
        <w:t xml:space="preserve">To </w:t>
      </w:r>
      <w:r w:rsidR="0063369F">
        <w:tab/>
      </w:r>
      <w:r w:rsidR="00A428A9">
        <w:tab/>
      </w:r>
      <w:r w:rsidR="004E4D7B">
        <w:t>Chichester</w:t>
      </w:r>
      <w:r w:rsidR="0063369F">
        <w:t xml:space="preserve"> District Council</w:t>
      </w:r>
    </w:p>
    <w:p w14:paraId="40217525" w14:textId="6E10009A" w:rsidR="00FD0601" w:rsidRDefault="00FD0601">
      <w:r>
        <w:t>From</w:t>
      </w:r>
      <w:r>
        <w:tab/>
      </w:r>
      <w:r w:rsidR="00A428A9">
        <w:tab/>
      </w:r>
      <w:r>
        <w:t>Nigel Searle MBE MILT A</w:t>
      </w:r>
      <w:r w:rsidR="00BD3990">
        <w:t>C</w:t>
      </w:r>
      <w:r>
        <w:t>IRO, Strategic Planning, GTR</w:t>
      </w:r>
    </w:p>
    <w:p w14:paraId="5EEC3782" w14:textId="277AE5A3" w:rsidR="00FD0601" w:rsidRDefault="008230EA">
      <w:r>
        <w:t>Subject</w:t>
      </w:r>
      <w:r w:rsidR="00A428A9">
        <w:tab/>
      </w:r>
      <w:r w:rsidR="004E4D7B">
        <w:t>Chichester</w:t>
      </w:r>
      <w:r w:rsidR="00A428A9">
        <w:t xml:space="preserve"> District Local Plan</w:t>
      </w:r>
      <w:r w:rsidR="004E4D7B">
        <w:t xml:space="preserve"> </w:t>
      </w:r>
      <w:r w:rsidR="00A44DD7">
        <w:t>consultation</w:t>
      </w:r>
      <w:r w:rsidR="004E4D7B">
        <w:t xml:space="preserve"> response</w:t>
      </w:r>
    </w:p>
    <w:p w14:paraId="3459FD1D" w14:textId="1322C8A9" w:rsidR="00AB2D74" w:rsidRDefault="00AB2D74">
      <w:r>
        <w:t>Date</w:t>
      </w:r>
      <w:r>
        <w:tab/>
      </w:r>
      <w:r>
        <w:tab/>
      </w:r>
      <w:r w:rsidR="00AB57C9">
        <w:t>17</w:t>
      </w:r>
      <w:r w:rsidR="00AB57C9" w:rsidRPr="00AB57C9">
        <w:rPr>
          <w:vertAlign w:val="superscript"/>
        </w:rPr>
        <w:t>th</w:t>
      </w:r>
      <w:r w:rsidR="00AB57C9">
        <w:t xml:space="preserve"> March 2023</w:t>
      </w:r>
    </w:p>
    <w:p w14:paraId="46DD00AF" w14:textId="304B509A" w:rsidR="00AB2D74" w:rsidRDefault="00AB2D74"/>
    <w:p w14:paraId="545FFD2F" w14:textId="5A4AFC80" w:rsidR="009F3B3C" w:rsidRDefault="009F3B3C">
      <w:r>
        <w:rPr>
          <w:u w:val="single"/>
        </w:rPr>
        <w:t>Background</w:t>
      </w:r>
    </w:p>
    <w:p w14:paraId="7A5981A4" w14:textId="77777777" w:rsidR="00D40430" w:rsidRDefault="00A057F0">
      <w:r>
        <w:t>GTR are contracted by the Department for Transport to operate train services</w:t>
      </w:r>
      <w:r w:rsidR="002534AB">
        <w:t xml:space="preserve"> </w:t>
      </w:r>
      <w:r w:rsidR="00AE0F5E">
        <w:t>in a large area of London and the Southeast</w:t>
      </w:r>
      <w:r w:rsidR="00D40430">
        <w:t>.</w:t>
      </w:r>
    </w:p>
    <w:p w14:paraId="7A04E0A9" w14:textId="1E8B5549" w:rsidR="00C51E6E" w:rsidRDefault="00C51E6E">
      <w:r>
        <w:t>Rail travel in Chichester District</w:t>
      </w:r>
      <w:r w:rsidR="00737B47">
        <w:t xml:space="preserve"> is dominated by Chichester, attracting large numbers of passengers to visit the city for leisure purposes, work, </w:t>
      </w:r>
      <w:proofErr w:type="gramStart"/>
      <w:r w:rsidR="00737B47">
        <w:t>education</w:t>
      </w:r>
      <w:proofErr w:type="gramEnd"/>
      <w:r w:rsidR="00737B47">
        <w:t xml:space="preserve"> and business from a wide range of communities.</w:t>
      </w:r>
      <w:r w:rsidR="00BF7D7C">
        <w:t xml:space="preserve"> </w:t>
      </w:r>
      <w:r w:rsidR="00A06FCB">
        <w:t>S</w:t>
      </w:r>
      <w:r w:rsidR="00BF7D7C">
        <w:t>outhbourne station generates a moderate flow of passengers</w:t>
      </w:r>
      <w:r w:rsidR="001A01C3">
        <w:t xml:space="preserve"> 40% of whom travel to/from Chichester </w:t>
      </w:r>
      <w:r w:rsidR="0016503A">
        <w:t>29% to/from Havant or Portsmouth</w:t>
      </w:r>
      <w:r w:rsidR="0040387B">
        <w:t xml:space="preserve">. </w:t>
      </w:r>
      <w:r w:rsidR="00865226">
        <w:t>Fishbourne, Bosham and Nutbourne stations generate very small numbers of passengers</w:t>
      </w:r>
    </w:p>
    <w:p w14:paraId="17C16963" w14:textId="671C9E72" w:rsidR="00C51E6E" w:rsidRDefault="00C51E6E">
      <w:r>
        <w:rPr>
          <w:noProof/>
        </w:rPr>
        <w:drawing>
          <wp:inline distT="0" distB="0" distL="0" distR="0" wp14:anchorId="5ED2FBB5" wp14:editId="2B473DDA">
            <wp:extent cx="5731510" cy="5657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5657850"/>
                    </a:xfrm>
                    <a:prstGeom prst="rect">
                      <a:avLst/>
                    </a:prstGeom>
                  </pic:spPr>
                </pic:pic>
              </a:graphicData>
            </a:graphic>
          </wp:inline>
        </w:drawing>
      </w:r>
    </w:p>
    <w:p w14:paraId="2E035870" w14:textId="23BCA50A" w:rsidR="00C51E6E" w:rsidRDefault="00DA1009">
      <w:r>
        <w:lastRenderedPageBreak/>
        <w:t xml:space="preserve">Before 2007 only 15% of people who travelled between Chichester and London used the direct train, most drove to other stations such as </w:t>
      </w:r>
      <w:proofErr w:type="spellStart"/>
      <w:r>
        <w:t>Haslemere</w:t>
      </w:r>
      <w:proofErr w:type="spellEnd"/>
      <w:r>
        <w:t xml:space="preserve"> or close London suburbs to catch a train</w:t>
      </w:r>
      <w:r w:rsidR="007740D6">
        <w:t xml:space="preserve">. Following the transformation </w:t>
      </w:r>
      <w:r w:rsidR="007C7BE2">
        <w:t xml:space="preserve">of the West </w:t>
      </w:r>
      <w:proofErr w:type="spellStart"/>
      <w:r w:rsidR="007C7BE2">
        <w:t>Coastway</w:t>
      </w:r>
      <w:proofErr w:type="spellEnd"/>
      <w:r w:rsidR="007C7BE2">
        <w:t xml:space="preserve"> train service </w:t>
      </w:r>
      <w:r w:rsidR="000E195E">
        <w:t xml:space="preserve">within 3 years </w:t>
      </w:r>
      <w:r w:rsidR="007C7BE2">
        <w:t xml:space="preserve">there was a </w:t>
      </w:r>
      <w:r w:rsidR="00F17B7A">
        <w:t xml:space="preserve">70% increase in off peak travel on the Arun Valley line driven by the increase of passengers using the direct train between </w:t>
      </w:r>
      <w:r w:rsidR="005462E3">
        <w:t>Chichester and London when it was speeded up by 15 minutes by splitting into fast and slow portions.</w:t>
      </w:r>
      <w:r w:rsidR="000E195E">
        <w:t xml:space="preserve"> East West passenger use </w:t>
      </w:r>
      <w:r w:rsidR="000B3BBE">
        <w:t>also had a remarkable increase of 10% above background demand</w:t>
      </w:r>
      <w:r w:rsidR="00FF72B7">
        <w:t>.</w:t>
      </w:r>
    </w:p>
    <w:p w14:paraId="534E967F" w14:textId="54E4E72D" w:rsidR="00B81B5A" w:rsidRDefault="00194339">
      <w:r>
        <w:rPr>
          <w:noProof/>
        </w:rPr>
        <w:drawing>
          <wp:inline distT="0" distB="0" distL="0" distR="0" wp14:anchorId="6C85935E" wp14:editId="520951A9">
            <wp:extent cx="5731510" cy="37617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761740"/>
                    </a:xfrm>
                    <a:prstGeom prst="rect">
                      <a:avLst/>
                    </a:prstGeom>
                  </pic:spPr>
                </pic:pic>
              </a:graphicData>
            </a:graphic>
          </wp:inline>
        </w:drawing>
      </w:r>
    </w:p>
    <w:p w14:paraId="47E62CC7" w14:textId="7AE73AB0" w:rsidR="00BD341D" w:rsidRDefault="00584CDE">
      <w:r>
        <w:t xml:space="preserve">Covid </w:t>
      </w:r>
      <w:r w:rsidR="008E1A54">
        <w:t>then reduced rail use so</w:t>
      </w:r>
      <w:r w:rsidR="009F6068">
        <w:t>. T</w:t>
      </w:r>
      <w:r>
        <w:t xml:space="preserve">he </w:t>
      </w:r>
      <w:r w:rsidR="00D12546">
        <w:t xml:space="preserve">current </w:t>
      </w:r>
      <w:r w:rsidR="00E16813">
        <w:t xml:space="preserve">Chichester </w:t>
      </w:r>
      <w:r w:rsidR="0081471C">
        <w:t>off peak train service</w:t>
      </w:r>
      <w:r w:rsidR="00D72AFC">
        <w:t xml:space="preserve"> </w:t>
      </w:r>
      <w:r w:rsidR="00D12546">
        <w:t>consists of</w:t>
      </w:r>
    </w:p>
    <w:p w14:paraId="34F66F45" w14:textId="47BA2863" w:rsidR="00BD341D" w:rsidRDefault="00BD341D" w:rsidP="00BD341D">
      <w:pPr>
        <w:pStyle w:val="ListParagraph"/>
        <w:numPr>
          <w:ilvl w:val="0"/>
          <w:numId w:val="2"/>
        </w:numPr>
      </w:pPr>
      <w:r>
        <w:t>H</w:t>
      </w:r>
      <w:r w:rsidR="00D12546">
        <w:t xml:space="preserve">alf hourly </w:t>
      </w:r>
      <w:r w:rsidR="00C73AF9">
        <w:t>fast trains to London Victoria</w:t>
      </w:r>
      <w:r w:rsidR="004615E6">
        <w:t xml:space="preserve"> (1 per hour also </w:t>
      </w:r>
      <w:r w:rsidR="00F359DA">
        <w:t>serve</w:t>
      </w:r>
      <w:r w:rsidR="004615E6">
        <w:t xml:space="preserve"> Southbourne)</w:t>
      </w:r>
      <w:r w:rsidR="00C73AF9">
        <w:t xml:space="preserve"> that are well used </w:t>
      </w:r>
      <w:r w:rsidR="000B392A">
        <w:t>for people from Chichester travelling to London and Gatwick Airport</w:t>
      </w:r>
      <w:r w:rsidR="00FD19A1">
        <w:t>.</w:t>
      </w:r>
    </w:p>
    <w:p w14:paraId="21625DB7" w14:textId="77777777" w:rsidR="009638DB" w:rsidRDefault="00FD19A1" w:rsidP="009638DB">
      <w:pPr>
        <w:pStyle w:val="ListParagraph"/>
        <w:numPr>
          <w:ilvl w:val="0"/>
          <w:numId w:val="2"/>
        </w:numPr>
      </w:pPr>
      <w:r>
        <w:t xml:space="preserve">2 trains per hour to Southampton </w:t>
      </w:r>
      <w:r w:rsidR="00291162">
        <w:t>(1</w:t>
      </w:r>
      <w:r>
        <w:t>per hour also serves Southbourne</w:t>
      </w:r>
      <w:r w:rsidR="00291162">
        <w:t>)</w:t>
      </w:r>
      <w:r w:rsidR="00CC0E1B">
        <w:t>. These are moderately well used, but poor spacing of trains suppresses their potential</w:t>
      </w:r>
      <w:r w:rsidR="00F0089C">
        <w:t>.</w:t>
      </w:r>
    </w:p>
    <w:p w14:paraId="7594A1E8" w14:textId="5C7C7973" w:rsidR="009638DB" w:rsidRDefault="0023460E" w:rsidP="009638DB">
      <w:pPr>
        <w:pStyle w:val="ListParagraph"/>
        <w:numPr>
          <w:ilvl w:val="0"/>
          <w:numId w:val="2"/>
        </w:numPr>
      </w:pPr>
      <w:r>
        <w:t xml:space="preserve">2 </w:t>
      </w:r>
      <w:r w:rsidR="001055C8">
        <w:t>semi-</w:t>
      </w:r>
      <w:r>
        <w:t>fast trains per hour to Portsmouth</w:t>
      </w:r>
      <w:r w:rsidR="00467B66">
        <w:t>, (</w:t>
      </w:r>
      <w:r w:rsidR="00291162">
        <w:t>1 per hour also serves Southbourne)</w:t>
      </w:r>
      <w:r w:rsidR="00027658">
        <w:t xml:space="preserve">, these are </w:t>
      </w:r>
      <w:r w:rsidR="00514A98">
        <w:t>moderately well used, but spacing could be better</w:t>
      </w:r>
      <w:r w:rsidR="007D2DBF">
        <w:t xml:space="preserve">, and only 1 per hour goes beyond Portsmouth &amp; Southsea to the Harbour for Isle of Wight </w:t>
      </w:r>
      <w:r w:rsidR="00DF0988">
        <w:t>and Gosport connections suppressing potential</w:t>
      </w:r>
      <w:r w:rsidR="00726E3B">
        <w:t>.</w:t>
      </w:r>
    </w:p>
    <w:p w14:paraId="22641E7E" w14:textId="665A4942" w:rsidR="009638DB" w:rsidRDefault="00770968" w:rsidP="009638DB">
      <w:pPr>
        <w:pStyle w:val="ListParagraph"/>
        <w:numPr>
          <w:ilvl w:val="0"/>
          <w:numId w:val="2"/>
        </w:numPr>
      </w:pPr>
      <w:r>
        <w:t xml:space="preserve">1 </w:t>
      </w:r>
      <w:r w:rsidR="00203A39">
        <w:t xml:space="preserve">train </w:t>
      </w:r>
      <w:r>
        <w:t>per hour stopping train to Portsmouth &amp; Southsea serving all stations</w:t>
      </w:r>
      <w:r w:rsidR="00FA1792">
        <w:t xml:space="preserve"> in Chichester district, that is very poorly loaded except </w:t>
      </w:r>
      <w:r w:rsidR="00D27F15">
        <w:t xml:space="preserve">a couple of peak and school trains and </w:t>
      </w:r>
      <w:r w:rsidR="001055C8">
        <w:t>are</w:t>
      </w:r>
      <w:r w:rsidR="00D27F15">
        <w:t xml:space="preserve"> a waste of taxpayers</w:t>
      </w:r>
      <w:r w:rsidR="00BE4A8B">
        <w:t>’</w:t>
      </w:r>
      <w:r w:rsidR="00D27F15">
        <w:t xml:space="preserve"> money.</w:t>
      </w:r>
    </w:p>
    <w:p w14:paraId="0E03D05A" w14:textId="1099EDA9" w:rsidR="00BE4A8B" w:rsidRDefault="00BE4A8B" w:rsidP="009638DB">
      <w:pPr>
        <w:pStyle w:val="ListParagraph"/>
        <w:numPr>
          <w:ilvl w:val="0"/>
          <w:numId w:val="2"/>
        </w:numPr>
      </w:pPr>
      <w:r>
        <w:t xml:space="preserve">1 </w:t>
      </w:r>
      <w:r w:rsidR="00203A39">
        <w:t xml:space="preserve">train </w:t>
      </w:r>
      <w:r>
        <w:t>per hour stopping train to Littlehampton</w:t>
      </w:r>
      <w:r w:rsidR="00D72AFC">
        <w:t xml:space="preserve"> </w:t>
      </w:r>
      <w:r w:rsidR="006761C0">
        <w:t xml:space="preserve">(also serves </w:t>
      </w:r>
      <w:r w:rsidR="00203A39">
        <w:t xml:space="preserve">all Chichester District stations) </w:t>
      </w:r>
      <w:r w:rsidR="00D72AFC">
        <w:t xml:space="preserve">that has variable loads including peak time standing, but quite </w:t>
      </w:r>
      <w:r w:rsidR="001239D6">
        <w:t>low weekday off peak</w:t>
      </w:r>
      <w:r w:rsidR="00194CA6">
        <w:t>, suppressed due to being only hourly, but Chichester is still the l</w:t>
      </w:r>
      <w:r w:rsidR="0084110A">
        <w:t>argest destination for rail passengers from Littlehampton</w:t>
      </w:r>
      <w:r w:rsidR="00F736AD">
        <w:t>.</w:t>
      </w:r>
    </w:p>
    <w:p w14:paraId="3A1A3E06" w14:textId="25C60237" w:rsidR="00203A39" w:rsidRDefault="00AF0363" w:rsidP="009638DB">
      <w:pPr>
        <w:pStyle w:val="ListParagraph"/>
        <w:numPr>
          <w:ilvl w:val="0"/>
          <w:numId w:val="2"/>
        </w:numPr>
      </w:pPr>
      <w:r>
        <w:t>2 trains per hour to Brighton</w:t>
      </w:r>
      <w:r w:rsidR="00F37B70">
        <w:t xml:space="preserve"> (currently stopping trains due to Covid</w:t>
      </w:r>
      <w:r w:rsidR="002855BB">
        <w:t xml:space="preserve"> withdrawal of other stopping trains)</w:t>
      </w:r>
      <w:r w:rsidR="0004654C">
        <w:t xml:space="preserve"> These trains are well used with some standing, even off peak</w:t>
      </w:r>
      <w:r w:rsidR="002634EC">
        <w:t xml:space="preserve">, especially </w:t>
      </w:r>
      <w:r w:rsidR="00BE3004">
        <w:t>Saturday</w:t>
      </w:r>
      <w:r w:rsidR="002634EC">
        <w:t xml:space="preserve"> between Chichester and Barnham </w:t>
      </w:r>
      <w:r w:rsidR="00490C58">
        <w:t>with passengers connecting for Bognor Regis</w:t>
      </w:r>
      <w:r w:rsidR="003834E8">
        <w:t xml:space="preserve">, </w:t>
      </w:r>
      <w:r w:rsidR="002634EC">
        <w:t xml:space="preserve">and occasionally </w:t>
      </w:r>
      <w:r w:rsidR="003834E8">
        <w:t xml:space="preserve">standing </w:t>
      </w:r>
      <w:r w:rsidR="002634EC">
        <w:t>all the way to Brighton</w:t>
      </w:r>
    </w:p>
    <w:p w14:paraId="2A85B230" w14:textId="24BB4A2A" w:rsidR="00CD3F79" w:rsidRDefault="00904413">
      <w:r>
        <w:lastRenderedPageBreak/>
        <w:t xml:space="preserve">Trains between </w:t>
      </w:r>
      <w:r w:rsidR="00B5040C">
        <w:t>Chichester</w:t>
      </w:r>
      <w:r>
        <w:t xml:space="preserve"> District and central London run through the most congested part </w:t>
      </w:r>
      <w:r w:rsidR="00CD3F79">
        <w:t>of the railway Network in south London.</w:t>
      </w:r>
    </w:p>
    <w:p w14:paraId="1F146FFA" w14:textId="5EB902D6" w:rsidR="0099154D" w:rsidRDefault="008D118C">
      <w:r w:rsidRPr="007A34E1">
        <w:rPr>
          <w:noProof/>
        </w:rPr>
        <w:drawing>
          <wp:inline distT="0" distB="0" distL="0" distR="0" wp14:anchorId="7AAEB9F5" wp14:editId="1C20F3A0">
            <wp:extent cx="5648325" cy="3694002"/>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5988" cy="3699013"/>
                    </a:xfrm>
                    <a:prstGeom prst="rect">
                      <a:avLst/>
                    </a:prstGeom>
                    <a:noFill/>
                    <a:ln>
                      <a:noFill/>
                    </a:ln>
                  </pic:spPr>
                </pic:pic>
              </a:graphicData>
            </a:graphic>
          </wp:inline>
        </w:drawing>
      </w:r>
    </w:p>
    <w:p w14:paraId="68FE22A5" w14:textId="69163601" w:rsidR="00463906" w:rsidRDefault="00713A21">
      <w:r>
        <w:t>With a growing population</w:t>
      </w:r>
      <w:r w:rsidR="007F2742">
        <w:t>,</w:t>
      </w:r>
      <w:r>
        <w:t xml:space="preserve"> </w:t>
      </w:r>
      <w:r w:rsidR="006C6CF3">
        <w:t xml:space="preserve">changing demographics </w:t>
      </w:r>
      <w:r w:rsidR="007F2742">
        <w:t>and a very congested railway netw</w:t>
      </w:r>
      <w:r w:rsidR="008D2B51">
        <w:t xml:space="preserve">ork, </w:t>
      </w:r>
      <w:proofErr w:type="gramStart"/>
      <w:r w:rsidR="00CE33DA">
        <w:t>it is clear that additional</w:t>
      </w:r>
      <w:proofErr w:type="gramEnd"/>
      <w:r w:rsidR="00CE33DA">
        <w:t xml:space="preserve"> rail infrastructure is require</w:t>
      </w:r>
      <w:r w:rsidR="008D2B51">
        <w:t xml:space="preserve">d </w:t>
      </w:r>
      <w:r w:rsidR="00D31D81">
        <w:t xml:space="preserve">with just a small increase over </w:t>
      </w:r>
      <w:r w:rsidR="008D2B51">
        <w:t>pre-covid</w:t>
      </w:r>
      <w:r w:rsidR="00D31D81">
        <w:t xml:space="preserve"> passenger demand</w:t>
      </w:r>
      <w:r w:rsidR="008D2B51">
        <w:t>.</w:t>
      </w:r>
      <w:r w:rsidR="00892645">
        <w:t xml:space="preserve"> However, </w:t>
      </w:r>
      <w:r w:rsidR="00FC099B">
        <w:t>indications are that by the 2040’s there will be considerably more passengers tha</w:t>
      </w:r>
      <w:r w:rsidR="002B5167">
        <w:t>n pre-covid.</w:t>
      </w:r>
    </w:p>
    <w:p w14:paraId="2FAA74B1" w14:textId="592C51AE" w:rsidR="00B67125" w:rsidRDefault="00E17B08">
      <w:r w:rsidRPr="00E17B08">
        <w:rPr>
          <w:noProof/>
        </w:rPr>
        <w:drawing>
          <wp:anchor distT="0" distB="0" distL="114300" distR="114300" simplePos="0" relativeHeight="251658240" behindDoc="1" locked="0" layoutInCell="1" allowOverlap="1" wp14:anchorId="03F3DFB4" wp14:editId="03ADEC1D">
            <wp:simplePos x="0" y="0"/>
            <wp:positionH relativeFrom="column">
              <wp:posOffset>0</wp:posOffset>
            </wp:positionH>
            <wp:positionV relativeFrom="paragraph">
              <wp:posOffset>-4445</wp:posOffset>
            </wp:positionV>
            <wp:extent cx="3695700" cy="2448560"/>
            <wp:effectExtent l="0" t="0" r="0" b="8890"/>
            <wp:wrapTight wrapText="bothSides">
              <wp:wrapPolygon edited="0">
                <wp:start x="0" y="0"/>
                <wp:lineTo x="0" y="21510"/>
                <wp:lineTo x="21489" y="21510"/>
                <wp:lineTo x="2148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5700" cy="2448560"/>
                    </a:xfrm>
                    <a:prstGeom prst="rect">
                      <a:avLst/>
                    </a:prstGeom>
                  </pic:spPr>
                </pic:pic>
              </a:graphicData>
            </a:graphic>
            <wp14:sizeRelH relativeFrom="margin">
              <wp14:pctWidth>0</wp14:pctWidth>
            </wp14:sizeRelH>
            <wp14:sizeRelV relativeFrom="margin">
              <wp14:pctHeight>0</wp14:pctHeight>
            </wp14:sizeRelV>
          </wp:anchor>
        </w:drawing>
      </w:r>
      <w:r w:rsidR="00B67125">
        <w:t xml:space="preserve">Network Rail </w:t>
      </w:r>
      <w:r w:rsidR="00711C28">
        <w:t xml:space="preserve">(NR) </w:t>
      </w:r>
      <w:r w:rsidR="00905297">
        <w:t>ha</w:t>
      </w:r>
      <w:r w:rsidR="00B97D71">
        <w:t>s</w:t>
      </w:r>
      <w:r w:rsidR="00A941ED">
        <w:t xml:space="preserve"> </w:t>
      </w:r>
      <w:r w:rsidR="00905297">
        <w:t xml:space="preserve">worked up </w:t>
      </w:r>
      <w:r w:rsidR="00B67125">
        <w:t xml:space="preserve">a </w:t>
      </w:r>
      <w:r w:rsidR="00101AB8">
        <w:t xml:space="preserve">Brighton Mainline </w:t>
      </w:r>
      <w:r w:rsidR="009C0C2B">
        <w:t>U</w:t>
      </w:r>
      <w:r w:rsidR="00101AB8">
        <w:t xml:space="preserve">pgrade </w:t>
      </w:r>
      <w:r w:rsidR="009C0C2B">
        <w:t>Programme</w:t>
      </w:r>
      <w:r w:rsidR="00FD7ECB">
        <w:t xml:space="preserve"> (BMUP)</w:t>
      </w:r>
      <w:r w:rsidR="00101AB8">
        <w:t xml:space="preserve"> to deliver additional train paths </w:t>
      </w:r>
      <w:r w:rsidR="00FE3AB3">
        <w:t>between</w:t>
      </w:r>
      <w:r w:rsidR="00BA3081">
        <w:t xml:space="preserve"> London </w:t>
      </w:r>
      <w:r w:rsidR="00FE3AB3">
        <w:t>and</w:t>
      </w:r>
      <w:r w:rsidR="00BA3081">
        <w:t xml:space="preserve"> the Sussex Coast</w:t>
      </w:r>
      <w:r w:rsidR="00A4545A">
        <w:t xml:space="preserve"> with</w:t>
      </w:r>
      <w:r w:rsidR="004F2271">
        <w:t xml:space="preserve"> </w:t>
      </w:r>
      <w:r w:rsidR="00F14E4D">
        <w:t xml:space="preserve">delivery of </w:t>
      </w:r>
      <w:r w:rsidR="004F2271">
        <w:t xml:space="preserve">Croydon Area Remodelling Scheme </w:t>
      </w:r>
      <w:r w:rsidR="00A40394">
        <w:t xml:space="preserve">(CARS) </w:t>
      </w:r>
      <w:r w:rsidR="00A4545A">
        <w:t>critical</w:t>
      </w:r>
      <w:r w:rsidR="00815482">
        <w:t xml:space="preserve"> t</w:t>
      </w:r>
      <w:r w:rsidR="00313BA1">
        <w:t>o providi</w:t>
      </w:r>
      <w:r w:rsidR="0088233C">
        <w:t>ng sufficient capacity</w:t>
      </w:r>
      <w:r w:rsidR="00C26CE2">
        <w:t xml:space="preserve"> </w:t>
      </w:r>
      <w:r w:rsidR="00456532">
        <w:t>to transport all who need to travel between Sussex and London</w:t>
      </w:r>
      <w:r w:rsidR="0084546F">
        <w:t>.</w:t>
      </w:r>
    </w:p>
    <w:p w14:paraId="1FEBEB9E" w14:textId="5D6CBCF8" w:rsidR="00E34F2E" w:rsidRDefault="00D0441B">
      <w:r>
        <w:t>The largest concentration of</w:t>
      </w:r>
      <w:r w:rsidR="00B7600E">
        <w:t xml:space="preserve"> additional dwellings </w:t>
      </w:r>
      <w:r w:rsidR="00387D46">
        <w:t xml:space="preserve">impacting </w:t>
      </w:r>
      <w:r w:rsidR="0060768E">
        <w:t>the GTR</w:t>
      </w:r>
      <w:r w:rsidR="00387D46">
        <w:t xml:space="preserve"> network south of London </w:t>
      </w:r>
      <w:r w:rsidR="00D93A58">
        <w:t>are</w:t>
      </w:r>
      <w:r w:rsidR="00B7600E">
        <w:t xml:space="preserve"> </w:t>
      </w:r>
      <w:r w:rsidR="00DA50C7">
        <w:t xml:space="preserve">proposed close to </w:t>
      </w:r>
      <w:r w:rsidR="00D93A58">
        <w:t>s</w:t>
      </w:r>
      <w:r w:rsidR="00DA50C7">
        <w:t xml:space="preserve">tations </w:t>
      </w:r>
      <w:r w:rsidR="00D060B4">
        <w:t xml:space="preserve">near the south coast </w:t>
      </w:r>
      <w:r w:rsidR="0055002E">
        <w:t xml:space="preserve">notably Barnham, Chichester, Bognor </w:t>
      </w:r>
      <w:proofErr w:type="gramStart"/>
      <w:r w:rsidR="0055002E">
        <w:t>Regis</w:t>
      </w:r>
      <w:proofErr w:type="gramEnd"/>
      <w:r w:rsidR="0055002E">
        <w:t xml:space="preserve"> and Ford</w:t>
      </w:r>
      <w:r w:rsidR="004A0773">
        <w:t xml:space="preserve">. </w:t>
      </w:r>
      <w:r w:rsidR="00D93A58">
        <w:t>W</w:t>
      </w:r>
      <w:r w:rsidR="00D34DF4">
        <w:t>ith the current train service</w:t>
      </w:r>
      <w:r w:rsidR="00B273A5">
        <w:t xml:space="preserve">, this additional housing does present the risk of trains being full on arrival at Horsham </w:t>
      </w:r>
      <w:r w:rsidR="00711C28">
        <w:t xml:space="preserve">with little space available for Horsham </w:t>
      </w:r>
      <w:r w:rsidR="008E50B8">
        <w:t xml:space="preserve">and Crawley </w:t>
      </w:r>
      <w:r w:rsidR="00711C28">
        <w:t xml:space="preserve">passengers. </w:t>
      </w:r>
      <w:r w:rsidR="00404995">
        <w:t>The</w:t>
      </w:r>
      <w:r w:rsidR="0084546F">
        <w:t xml:space="preserve"> GTR </w:t>
      </w:r>
      <w:r w:rsidR="001C320B">
        <w:t xml:space="preserve">response to London and South Coast Rail </w:t>
      </w:r>
      <w:r w:rsidR="00BA0A78">
        <w:t xml:space="preserve">Corridor Study noted that even </w:t>
      </w:r>
      <w:r w:rsidR="00F11C4E">
        <w:t xml:space="preserve">full BMUP would be insufficient to accommodate growth </w:t>
      </w:r>
      <w:r w:rsidR="007C1415">
        <w:t xml:space="preserve">by mid-century and proposed a new London to South Coast railway </w:t>
      </w:r>
      <w:r w:rsidR="00437AF6">
        <w:t>to technological</w:t>
      </w:r>
      <w:r w:rsidR="00DE06B3">
        <w:t xml:space="preserve"> advanced</w:t>
      </w:r>
      <w:r w:rsidR="00437AF6">
        <w:t xml:space="preserve"> standards</w:t>
      </w:r>
      <w:r w:rsidR="000261FC">
        <w:t xml:space="preserve"> that would bring Chichester within 60 minutes of central London every 15 minutes</w:t>
      </w:r>
      <w:r w:rsidR="00404995">
        <w:t>.</w:t>
      </w:r>
      <w:r w:rsidR="007C1415">
        <w:t xml:space="preserve"> </w:t>
      </w:r>
    </w:p>
    <w:p w14:paraId="5655927E" w14:textId="5738BD40" w:rsidR="00E77241" w:rsidRDefault="00E34F2E">
      <w:r w:rsidRPr="00E34F2E">
        <w:rPr>
          <w:noProof/>
        </w:rPr>
        <w:lastRenderedPageBreak/>
        <w:drawing>
          <wp:inline distT="0" distB="0" distL="0" distR="0" wp14:anchorId="2B095D39" wp14:editId="3F6268F6">
            <wp:extent cx="4947012" cy="3219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0184" cy="3247546"/>
                    </a:xfrm>
                    <a:prstGeom prst="rect">
                      <a:avLst/>
                    </a:prstGeom>
                  </pic:spPr>
                </pic:pic>
              </a:graphicData>
            </a:graphic>
          </wp:inline>
        </w:drawing>
      </w:r>
      <w:r w:rsidR="00711C28">
        <w:t xml:space="preserve"> </w:t>
      </w:r>
    </w:p>
    <w:p w14:paraId="36C11452" w14:textId="41B36218" w:rsidR="00E34F2E" w:rsidRDefault="00281452">
      <w:pPr>
        <w:rPr>
          <w:u w:val="single"/>
        </w:rPr>
      </w:pPr>
      <w:r w:rsidRPr="00281452">
        <w:rPr>
          <w:u w:val="single"/>
        </w:rPr>
        <w:t>General Principles for new development access to railway stations</w:t>
      </w:r>
    </w:p>
    <w:p w14:paraId="19C71B79" w14:textId="2D363F13" w:rsidR="003B6396" w:rsidRDefault="000E2A4A">
      <w:r>
        <w:t>A huge barrier to people travelling by train is the first and last mile</w:t>
      </w:r>
      <w:r w:rsidR="00521E82">
        <w:t xml:space="preserve">. Increases of rail use in West Sussex </w:t>
      </w:r>
      <w:r w:rsidR="00D815C1">
        <w:t xml:space="preserve">generally stimulate increases in car use </w:t>
      </w:r>
      <w:r w:rsidR="00DA5ACC">
        <w:t>due to passengers driving to the station or being dropped off by car</w:t>
      </w:r>
      <w:r w:rsidR="003735D0">
        <w:t xml:space="preserve"> as demonstrated by the review into the December 2007</w:t>
      </w:r>
      <w:r w:rsidR="00FC1368">
        <w:t xml:space="preserve"> transformation of train services in West Sussex</w:t>
      </w:r>
      <w:r w:rsidR="00DA5ACC">
        <w:t>.</w:t>
      </w:r>
    </w:p>
    <w:p w14:paraId="3887BBAE" w14:textId="3C8422F3" w:rsidR="00261697" w:rsidRDefault="00261697">
      <w:r>
        <w:t>When people start journeys by car, very often they continue to their destination</w:t>
      </w:r>
      <w:r w:rsidR="00F02E56">
        <w:t>, especially for mid distance journeys, because the time taken to park and the cost of parking plus train ticket</w:t>
      </w:r>
      <w:r w:rsidR="0044279D">
        <w:t xml:space="preserve"> means there is no benefit</w:t>
      </w:r>
      <w:r w:rsidR="00D1184D">
        <w:t xml:space="preserve"> to get out the car into the train.</w:t>
      </w:r>
    </w:p>
    <w:p w14:paraId="343DA071" w14:textId="5CEEB5FE" w:rsidR="006F11D1" w:rsidRDefault="006F11D1">
      <w:r>
        <w:t>Therefore</w:t>
      </w:r>
      <w:r w:rsidR="005C3DDC">
        <w:t>,</w:t>
      </w:r>
      <w:r>
        <w:t xml:space="preserve"> it is vital that active travel routes </w:t>
      </w:r>
      <w:r w:rsidR="005C3DDC">
        <w:t>to railway stations meet modern standards.</w:t>
      </w:r>
    </w:p>
    <w:p w14:paraId="512C12B6" w14:textId="758123C9" w:rsidR="00447A9D" w:rsidRDefault="005C3DDC">
      <w:r>
        <w:t xml:space="preserve">GTR will </w:t>
      </w:r>
      <w:r w:rsidR="00080E01">
        <w:t xml:space="preserve">support planning developments </w:t>
      </w:r>
      <w:r w:rsidR="005045DD">
        <w:t xml:space="preserve">within </w:t>
      </w:r>
      <w:r w:rsidR="00C73956">
        <w:t xml:space="preserve">active travel distance </w:t>
      </w:r>
      <w:r w:rsidR="00EE024C">
        <w:t xml:space="preserve">of railway stations </w:t>
      </w:r>
      <w:r w:rsidR="00080E01">
        <w:t>that provide continuous, direct, safe, attractive</w:t>
      </w:r>
      <w:r w:rsidR="00F05200">
        <w:t>,</w:t>
      </w:r>
      <w:r w:rsidR="00E377F8">
        <w:t xml:space="preserve"> comfortable walking and cycling routes between </w:t>
      </w:r>
      <w:r w:rsidR="0044187C">
        <w:t xml:space="preserve">all </w:t>
      </w:r>
      <w:r w:rsidR="001004EF">
        <w:t xml:space="preserve">arears of </w:t>
      </w:r>
      <w:r w:rsidR="00E377F8">
        <w:t xml:space="preserve">the </w:t>
      </w:r>
      <w:r w:rsidR="00B1422B">
        <w:t xml:space="preserve">proposed </w:t>
      </w:r>
      <w:r w:rsidR="00E377F8">
        <w:t>development</w:t>
      </w:r>
      <w:r w:rsidR="00B1422B">
        <w:t>s</w:t>
      </w:r>
      <w:r w:rsidR="00E377F8">
        <w:t xml:space="preserve"> and railway stations</w:t>
      </w:r>
      <w:r w:rsidR="00447A9D">
        <w:t>.</w:t>
      </w:r>
    </w:p>
    <w:p w14:paraId="03DB0294" w14:textId="77777777" w:rsidR="009837D0" w:rsidRPr="00E4282E" w:rsidRDefault="00447A9D" w:rsidP="009837D0">
      <w:pPr>
        <w:pStyle w:val="ListParagraph"/>
        <w:numPr>
          <w:ilvl w:val="1"/>
          <w:numId w:val="1"/>
        </w:numPr>
        <w:ind w:left="993"/>
      </w:pPr>
      <w:r>
        <w:t>These walking routes must have the Hierarchy of Road Use</w:t>
      </w:r>
      <w:r w:rsidR="000841A4">
        <w:t xml:space="preserve"> designed into them. </w:t>
      </w:r>
      <w:r w:rsidR="009837D0" w:rsidRPr="00E4282E">
        <w:t xml:space="preserve">Streets </w:t>
      </w:r>
      <w:hyperlink r:id="rId10" w:history="1">
        <w:r w:rsidR="009837D0" w:rsidRPr="00E4282E">
          <w:rPr>
            <w:rStyle w:val="Hyperlink"/>
          </w:rPr>
          <w:t>Manual for the Streets (publishing.service.gov.uk)</w:t>
        </w:r>
      </w:hyperlink>
      <w:r w:rsidR="009837D0" w:rsidRPr="00E4282E">
        <w:t xml:space="preserve"> </w:t>
      </w:r>
      <w:hyperlink r:id="rId11" w:history="1">
        <w:r w:rsidR="009837D0" w:rsidRPr="00E4282E">
          <w:rPr>
            <w:rStyle w:val="Hyperlink"/>
          </w:rPr>
          <w:t>https://assets.publishing.service.gov.uk/government/uploads/system/uploads/attachment_data/file/341513/pdfmanforstreets.pdf especially chapter 3</w:t>
        </w:r>
      </w:hyperlink>
      <w:r w:rsidR="009837D0" w:rsidRPr="00E4282E">
        <w:t xml:space="preserve">, “The design process from policy to implementation” </w:t>
      </w:r>
    </w:p>
    <w:p w14:paraId="03FEABF4" w14:textId="77777777" w:rsidR="009837D0" w:rsidRPr="00E4282E" w:rsidRDefault="009837D0" w:rsidP="009837D0">
      <w:pPr>
        <w:pStyle w:val="ListParagraph"/>
        <w:ind w:left="993"/>
      </w:pPr>
      <w:r w:rsidRPr="00E4282E">
        <w:rPr>
          <w:noProof/>
        </w:rPr>
        <w:drawing>
          <wp:inline distT="0" distB="0" distL="0" distR="0" wp14:anchorId="09F1742D" wp14:editId="0F029108">
            <wp:extent cx="2600325" cy="1543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0325" cy="1543050"/>
                    </a:xfrm>
                    <a:prstGeom prst="rect">
                      <a:avLst/>
                    </a:prstGeom>
                  </pic:spPr>
                </pic:pic>
              </a:graphicData>
            </a:graphic>
          </wp:inline>
        </w:drawing>
      </w:r>
    </w:p>
    <w:p w14:paraId="585E45E1" w14:textId="667E2A62" w:rsidR="00695A85" w:rsidRDefault="00FE1304">
      <w:r>
        <w:t>This means where the walking or cycling route conflicts with a motor vehicle route</w:t>
      </w:r>
      <w:r w:rsidR="007B7318">
        <w:t xml:space="preserve">, </w:t>
      </w:r>
      <w:r w:rsidR="00363EAD">
        <w:t>walking,</w:t>
      </w:r>
      <w:r w:rsidR="007B7318">
        <w:t xml:space="preserve"> and cycling priority MUST be designed</w:t>
      </w:r>
      <w:r w:rsidR="007417D1">
        <w:t xml:space="preserve"> into the routes</w:t>
      </w:r>
      <w:r w:rsidR="00AE3EA6">
        <w:t xml:space="preserve"> so that motor vehicles wait for </w:t>
      </w:r>
      <w:r w:rsidR="0052316B">
        <w:t>walkers and cyclists, not the other way around.</w:t>
      </w:r>
    </w:p>
    <w:p w14:paraId="52350C98" w14:textId="77777777" w:rsidR="00536C2A" w:rsidRDefault="00536C2A" w:rsidP="00536C2A">
      <w:pPr>
        <w:pStyle w:val="Default"/>
        <w:rPr>
          <w:rFonts w:asciiTheme="minorHAnsi" w:hAnsiTheme="minorHAnsi" w:cstheme="minorHAnsi"/>
          <w:color w:val="0B0C0C"/>
          <w:sz w:val="22"/>
          <w:szCs w:val="22"/>
          <w:shd w:val="clear" w:color="auto" w:fill="FFFFFF"/>
        </w:rPr>
      </w:pPr>
      <w:r w:rsidRPr="00672E2F">
        <w:rPr>
          <w:rFonts w:asciiTheme="minorHAnsi" w:hAnsiTheme="minorHAnsi" w:cstheme="minorHAnsi"/>
          <w:color w:val="auto"/>
          <w:sz w:val="22"/>
          <w:szCs w:val="22"/>
        </w:rPr>
        <w:lastRenderedPageBreak/>
        <w:t>The Highway</w:t>
      </w:r>
      <w:r>
        <w:rPr>
          <w:rFonts w:asciiTheme="minorHAnsi" w:hAnsiTheme="minorHAnsi" w:cstheme="minorHAnsi"/>
          <w:color w:val="auto"/>
          <w:sz w:val="22"/>
          <w:szCs w:val="22"/>
        </w:rPr>
        <w:t xml:space="preserve"> Code has been revised so road user hierarchy is now a fundamental requirement e.g. Rule H2 </w:t>
      </w:r>
      <w:r w:rsidRPr="00672E2F">
        <w:rPr>
          <w:rFonts w:asciiTheme="minorHAnsi" w:hAnsiTheme="minorHAnsi" w:cstheme="minorHAnsi"/>
          <w:sz w:val="22"/>
          <w:szCs w:val="22"/>
        </w:rPr>
        <w:t>“</w:t>
      </w:r>
      <w:r w:rsidRPr="00672E2F">
        <w:rPr>
          <w:rFonts w:asciiTheme="minorHAnsi" w:hAnsiTheme="minorHAnsi" w:cstheme="minorHAnsi"/>
          <w:color w:val="0B0C0C"/>
          <w:sz w:val="22"/>
          <w:szCs w:val="22"/>
          <w:shd w:val="clear" w:color="auto" w:fill="FFFFFF"/>
        </w:rPr>
        <w:t>At a junction you should give way to pedestrians crossing or waiting to cross a road into which or from which you are turning.”, and this requires the design of road junctions to be changed to make it obvious to the driver that they do not have right of way and have to wait for people walking</w:t>
      </w:r>
      <w:r>
        <w:rPr>
          <w:rFonts w:asciiTheme="minorHAnsi" w:hAnsiTheme="minorHAnsi" w:cstheme="minorHAnsi"/>
          <w:color w:val="0B0C0C"/>
          <w:sz w:val="22"/>
          <w:szCs w:val="22"/>
          <w:shd w:val="clear" w:color="auto" w:fill="FFFFFF"/>
        </w:rPr>
        <w:t>.</w:t>
      </w:r>
    </w:p>
    <w:p w14:paraId="112CD449" w14:textId="05E69AAA" w:rsidR="00536C2A" w:rsidRDefault="00A90959">
      <w:r w:rsidRPr="0050075F">
        <w:rPr>
          <w:noProof/>
        </w:rPr>
        <w:drawing>
          <wp:anchor distT="0" distB="0" distL="114300" distR="114300" simplePos="0" relativeHeight="251662336" behindDoc="0" locked="0" layoutInCell="1" allowOverlap="1" wp14:anchorId="138670F1" wp14:editId="47243A79">
            <wp:simplePos x="0" y="0"/>
            <wp:positionH relativeFrom="column">
              <wp:posOffset>0</wp:posOffset>
            </wp:positionH>
            <wp:positionV relativeFrom="paragraph">
              <wp:posOffset>269875</wp:posOffset>
            </wp:positionV>
            <wp:extent cx="3000375" cy="14382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00375" cy="1438275"/>
                    </a:xfrm>
                    <a:prstGeom prst="rect">
                      <a:avLst/>
                    </a:prstGeom>
                  </pic:spPr>
                </pic:pic>
              </a:graphicData>
            </a:graphic>
            <wp14:sizeRelH relativeFrom="page">
              <wp14:pctWidth>0</wp14:pctWidth>
            </wp14:sizeRelH>
            <wp14:sizeRelV relativeFrom="page">
              <wp14:pctHeight>0</wp14:pctHeight>
            </wp14:sizeRelV>
          </wp:anchor>
        </w:drawing>
      </w:r>
    </w:p>
    <w:p w14:paraId="00D302FB" w14:textId="75E28570" w:rsidR="007A6F07" w:rsidRDefault="008C0D94" w:rsidP="007A6F07">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auto"/>
          <w:sz w:val="22"/>
          <w:szCs w:val="22"/>
        </w:rPr>
        <w:t>Th</w:t>
      </w:r>
      <w:r w:rsidR="00AE2B39">
        <w:rPr>
          <w:rFonts w:asciiTheme="minorHAnsi" w:hAnsiTheme="minorHAnsi" w:cstheme="minorHAnsi"/>
          <w:color w:val="auto"/>
          <w:sz w:val="22"/>
          <w:szCs w:val="22"/>
        </w:rPr>
        <w:t>is</w:t>
      </w:r>
      <w:r>
        <w:rPr>
          <w:rFonts w:asciiTheme="minorHAnsi" w:hAnsiTheme="minorHAnsi" w:cstheme="minorHAnsi"/>
          <w:color w:val="auto"/>
          <w:sz w:val="22"/>
          <w:szCs w:val="22"/>
        </w:rPr>
        <w:t xml:space="preserve"> </w:t>
      </w:r>
      <w:r w:rsidR="00AE2B39">
        <w:rPr>
          <w:rFonts w:asciiTheme="minorHAnsi" w:hAnsiTheme="minorHAnsi" w:cstheme="minorHAnsi"/>
          <w:color w:val="auto"/>
          <w:sz w:val="22"/>
          <w:szCs w:val="22"/>
        </w:rPr>
        <w:t xml:space="preserve">road </w:t>
      </w:r>
      <w:r w:rsidR="00BE0F0F">
        <w:rPr>
          <w:rFonts w:asciiTheme="minorHAnsi" w:hAnsiTheme="minorHAnsi" w:cstheme="minorHAnsi"/>
          <w:color w:val="auto"/>
          <w:sz w:val="22"/>
          <w:szCs w:val="22"/>
        </w:rPr>
        <w:t xml:space="preserve">junction into a new estate being built </w:t>
      </w:r>
      <w:r w:rsidR="00AE2B39">
        <w:rPr>
          <w:rFonts w:asciiTheme="minorHAnsi" w:hAnsiTheme="minorHAnsi" w:cstheme="minorHAnsi"/>
          <w:color w:val="auto"/>
          <w:sz w:val="22"/>
          <w:szCs w:val="22"/>
        </w:rPr>
        <w:t>is d</w:t>
      </w:r>
      <w:r w:rsidR="007A6F07">
        <w:rPr>
          <w:rFonts w:asciiTheme="minorHAnsi" w:hAnsiTheme="minorHAnsi" w:cstheme="minorHAnsi"/>
          <w:color w:val="auto"/>
          <w:sz w:val="22"/>
          <w:szCs w:val="22"/>
        </w:rPr>
        <w:t>angerous</w:t>
      </w:r>
      <w:r w:rsidR="00E80B2A">
        <w:rPr>
          <w:rFonts w:asciiTheme="minorHAnsi" w:hAnsiTheme="minorHAnsi" w:cstheme="minorHAnsi"/>
          <w:color w:val="auto"/>
          <w:sz w:val="22"/>
          <w:szCs w:val="22"/>
        </w:rPr>
        <w:t xml:space="preserve"> because it</w:t>
      </w:r>
      <w:r w:rsidR="007A6F07">
        <w:rPr>
          <w:rFonts w:asciiTheme="minorHAnsi" w:hAnsiTheme="minorHAnsi" w:cstheme="minorHAnsi"/>
          <w:color w:val="auto"/>
          <w:sz w:val="22"/>
          <w:szCs w:val="22"/>
        </w:rPr>
        <w:t xml:space="preserve"> gives</w:t>
      </w:r>
      <w:r w:rsidR="00E80B2A">
        <w:rPr>
          <w:rFonts w:asciiTheme="minorHAnsi" w:hAnsiTheme="minorHAnsi" w:cstheme="minorHAnsi"/>
          <w:color w:val="auto"/>
          <w:sz w:val="22"/>
          <w:szCs w:val="22"/>
        </w:rPr>
        <w:t xml:space="preserve"> the</w:t>
      </w:r>
      <w:r w:rsidR="007A6F07">
        <w:rPr>
          <w:rFonts w:asciiTheme="minorHAnsi" w:hAnsiTheme="minorHAnsi" w:cstheme="minorHAnsi"/>
          <w:color w:val="auto"/>
          <w:sz w:val="22"/>
          <w:szCs w:val="22"/>
        </w:rPr>
        <w:t xml:space="preserve"> impression </w:t>
      </w:r>
      <w:r w:rsidR="00A47739">
        <w:rPr>
          <w:rFonts w:asciiTheme="minorHAnsi" w:hAnsiTheme="minorHAnsi" w:cstheme="minorHAnsi"/>
          <w:color w:val="auto"/>
          <w:sz w:val="22"/>
          <w:szCs w:val="22"/>
        </w:rPr>
        <w:t xml:space="preserve">motor vehicles have </w:t>
      </w:r>
      <w:r w:rsidR="007A6F07">
        <w:rPr>
          <w:rFonts w:asciiTheme="minorHAnsi" w:hAnsiTheme="minorHAnsi" w:cstheme="minorHAnsi"/>
          <w:color w:val="auto"/>
          <w:sz w:val="22"/>
          <w:szCs w:val="22"/>
        </w:rPr>
        <w:t>right of way</w:t>
      </w:r>
      <w:r w:rsidR="00A47739">
        <w:rPr>
          <w:rFonts w:asciiTheme="minorHAnsi" w:hAnsiTheme="minorHAnsi" w:cstheme="minorHAnsi"/>
          <w:color w:val="auto"/>
          <w:sz w:val="22"/>
          <w:szCs w:val="22"/>
        </w:rPr>
        <w:t xml:space="preserve"> conflicting with the Highway Code</w:t>
      </w:r>
      <w:r w:rsidR="007A6F07">
        <w:rPr>
          <w:rFonts w:asciiTheme="minorHAnsi" w:hAnsiTheme="minorHAnsi" w:cstheme="minorHAnsi"/>
          <w:color w:val="auto"/>
          <w:sz w:val="22"/>
          <w:szCs w:val="22"/>
        </w:rPr>
        <w:t>.</w:t>
      </w:r>
    </w:p>
    <w:p w14:paraId="0801F4FB" w14:textId="77777777" w:rsidR="00A90959" w:rsidRDefault="00A90959" w:rsidP="007A6F07">
      <w:pPr>
        <w:pStyle w:val="Default"/>
        <w:rPr>
          <w:rFonts w:asciiTheme="minorHAnsi" w:hAnsiTheme="minorHAnsi" w:cstheme="minorHAnsi"/>
          <w:color w:val="0B0C0C"/>
          <w:sz w:val="22"/>
          <w:szCs w:val="22"/>
          <w:shd w:val="clear" w:color="auto" w:fill="FFFFFF"/>
        </w:rPr>
      </w:pPr>
    </w:p>
    <w:p w14:paraId="199420B9" w14:textId="06CEBAF3" w:rsidR="00A90959" w:rsidRDefault="007A6F07" w:rsidP="007A6F07">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GTR will object to any planning application for development where continuous walking and cycling route</w:t>
      </w:r>
      <w:r w:rsidR="00481F94">
        <w:rPr>
          <w:rFonts w:asciiTheme="minorHAnsi" w:hAnsiTheme="minorHAnsi" w:cstheme="minorHAnsi"/>
          <w:color w:val="0B0C0C"/>
          <w:sz w:val="22"/>
          <w:szCs w:val="22"/>
          <w:shd w:val="clear" w:color="auto" w:fill="FFFFFF"/>
        </w:rPr>
        <w:t>s</w:t>
      </w:r>
      <w:r>
        <w:rPr>
          <w:rFonts w:asciiTheme="minorHAnsi" w:hAnsiTheme="minorHAnsi" w:cstheme="minorHAnsi"/>
          <w:color w:val="0B0C0C"/>
          <w:sz w:val="22"/>
          <w:szCs w:val="22"/>
          <w:shd w:val="clear" w:color="auto" w:fill="FFFFFF"/>
        </w:rPr>
        <w:t xml:space="preserve"> between the development </w:t>
      </w:r>
      <w:r w:rsidR="00A90959">
        <w:rPr>
          <w:rFonts w:asciiTheme="minorHAnsi" w:hAnsiTheme="minorHAnsi" w:cstheme="minorHAnsi"/>
          <w:color w:val="0B0C0C"/>
          <w:sz w:val="22"/>
          <w:szCs w:val="22"/>
          <w:shd w:val="clear" w:color="auto" w:fill="FFFFFF"/>
        </w:rPr>
        <w:t xml:space="preserve">and railway station </w:t>
      </w:r>
      <w:r w:rsidR="00481F94">
        <w:rPr>
          <w:rFonts w:asciiTheme="minorHAnsi" w:hAnsiTheme="minorHAnsi" w:cstheme="minorHAnsi"/>
          <w:color w:val="0B0C0C"/>
          <w:sz w:val="22"/>
          <w:szCs w:val="22"/>
          <w:shd w:val="clear" w:color="auto" w:fill="FFFFFF"/>
        </w:rPr>
        <w:t>are</w:t>
      </w:r>
      <w:r>
        <w:rPr>
          <w:rFonts w:asciiTheme="minorHAnsi" w:hAnsiTheme="minorHAnsi" w:cstheme="minorHAnsi"/>
          <w:color w:val="0B0C0C"/>
          <w:sz w:val="22"/>
          <w:szCs w:val="22"/>
          <w:shd w:val="clear" w:color="auto" w:fill="FFFFFF"/>
        </w:rPr>
        <w:t xml:space="preserve"> not provided. </w:t>
      </w:r>
    </w:p>
    <w:p w14:paraId="1758EA15" w14:textId="77777777" w:rsidR="00A90959" w:rsidRDefault="00A90959" w:rsidP="007A6F07">
      <w:pPr>
        <w:pStyle w:val="Default"/>
        <w:rPr>
          <w:rFonts w:asciiTheme="minorHAnsi" w:hAnsiTheme="minorHAnsi" w:cstheme="minorHAnsi"/>
          <w:color w:val="0B0C0C"/>
          <w:sz w:val="22"/>
          <w:szCs w:val="22"/>
          <w:shd w:val="clear" w:color="auto" w:fill="FFFFFF"/>
        </w:rPr>
      </w:pPr>
    </w:p>
    <w:p w14:paraId="3A26050A" w14:textId="15912A03" w:rsidR="007A6F07" w:rsidRDefault="007A6F07" w:rsidP="007A6F07">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 xml:space="preserve">Tactile paving dropped kerbs where people walking </w:t>
      </w:r>
      <w:proofErr w:type="gramStart"/>
      <w:r>
        <w:rPr>
          <w:rFonts w:asciiTheme="minorHAnsi" w:hAnsiTheme="minorHAnsi" w:cstheme="minorHAnsi"/>
          <w:color w:val="0B0C0C"/>
          <w:sz w:val="22"/>
          <w:szCs w:val="22"/>
          <w:shd w:val="clear" w:color="auto" w:fill="FFFFFF"/>
        </w:rPr>
        <w:t>have to</w:t>
      </w:r>
      <w:proofErr w:type="gramEnd"/>
      <w:r>
        <w:rPr>
          <w:rFonts w:asciiTheme="minorHAnsi" w:hAnsiTheme="minorHAnsi" w:cstheme="minorHAnsi"/>
          <w:color w:val="0B0C0C"/>
          <w:sz w:val="22"/>
          <w:szCs w:val="22"/>
          <w:shd w:val="clear" w:color="auto" w:fill="FFFFFF"/>
        </w:rPr>
        <w:t xml:space="preserve"> enter a hostile road environment to cross are </w:t>
      </w:r>
      <w:r w:rsidR="00604FE2">
        <w:rPr>
          <w:rFonts w:asciiTheme="minorHAnsi" w:hAnsiTheme="minorHAnsi" w:cstheme="minorHAnsi"/>
          <w:color w:val="0B0C0C"/>
          <w:sz w:val="22"/>
          <w:szCs w:val="22"/>
          <w:shd w:val="clear" w:color="auto" w:fill="FFFFFF"/>
        </w:rPr>
        <w:t>not</w:t>
      </w:r>
      <w:r>
        <w:rPr>
          <w:rFonts w:asciiTheme="minorHAnsi" w:hAnsiTheme="minorHAnsi" w:cstheme="minorHAnsi"/>
          <w:color w:val="0B0C0C"/>
          <w:sz w:val="22"/>
          <w:szCs w:val="22"/>
          <w:shd w:val="clear" w:color="auto" w:fill="FFFFFF"/>
        </w:rPr>
        <w:t xml:space="preserve"> acceptable. </w:t>
      </w:r>
    </w:p>
    <w:p w14:paraId="2E58117C" w14:textId="4BD6B6B9" w:rsidR="007A6F07" w:rsidRDefault="007A6F07"/>
    <w:p w14:paraId="15E8DF58" w14:textId="0B61D2BD" w:rsidR="007A6F07" w:rsidRDefault="009139CE">
      <w:r>
        <w:rPr>
          <w:noProof/>
        </w:rPr>
        <w:drawing>
          <wp:anchor distT="0" distB="0" distL="114300" distR="114300" simplePos="0" relativeHeight="251660288" behindDoc="0" locked="0" layoutInCell="1" allowOverlap="1" wp14:anchorId="0A816347" wp14:editId="5CA5065E">
            <wp:simplePos x="0" y="0"/>
            <wp:positionH relativeFrom="column">
              <wp:posOffset>-163195</wp:posOffset>
            </wp:positionH>
            <wp:positionV relativeFrom="paragraph">
              <wp:posOffset>0</wp:posOffset>
            </wp:positionV>
            <wp:extent cx="4144645" cy="1056640"/>
            <wp:effectExtent l="0" t="0" r="825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44645" cy="1056640"/>
                    </a:xfrm>
                    <a:prstGeom prst="rect">
                      <a:avLst/>
                    </a:prstGeom>
                  </pic:spPr>
                </pic:pic>
              </a:graphicData>
            </a:graphic>
            <wp14:sizeRelH relativeFrom="margin">
              <wp14:pctWidth>0</wp14:pctWidth>
            </wp14:sizeRelH>
            <wp14:sizeRelV relativeFrom="margin">
              <wp14:pctHeight>0</wp14:pctHeight>
            </wp14:sizeRelV>
          </wp:anchor>
        </w:drawing>
      </w:r>
      <w:r w:rsidRPr="00803FAC">
        <w:rPr>
          <w:noProof/>
        </w:rPr>
        <w:drawing>
          <wp:anchor distT="0" distB="0" distL="114300" distR="114300" simplePos="0" relativeHeight="251661312" behindDoc="0" locked="0" layoutInCell="1" allowOverlap="1" wp14:anchorId="4B2F8FFE" wp14:editId="0CCD784C">
            <wp:simplePos x="0" y="0"/>
            <wp:positionH relativeFrom="column">
              <wp:posOffset>3981450</wp:posOffset>
            </wp:positionH>
            <wp:positionV relativeFrom="paragraph">
              <wp:posOffset>0</wp:posOffset>
            </wp:positionV>
            <wp:extent cx="2024380" cy="10566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24380" cy="1056640"/>
                    </a:xfrm>
                    <a:prstGeom prst="rect">
                      <a:avLst/>
                    </a:prstGeom>
                  </pic:spPr>
                </pic:pic>
              </a:graphicData>
            </a:graphic>
            <wp14:sizeRelH relativeFrom="margin">
              <wp14:pctWidth>0</wp14:pctWidth>
            </wp14:sizeRelH>
            <wp14:sizeRelV relativeFrom="margin">
              <wp14:pctHeight>0</wp14:pctHeight>
            </wp14:sizeRelV>
          </wp:anchor>
        </w:drawing>
      </w:r>
      <w:r w:rsidR="00536C2A">
        <w:rPr>
          <w:rFonts w:cstheme="minorHAnsi"/>
          <w:color w:val="0B0C0C"/>
          <w:shd w:val="clear" w:color="auto" w:fill="FFFFFF"/>
        </w:rPr>
        <w:t>The walking and cycling routes MUST be continuous footways and cycleways</w:t>
      </w:r>
      <w:r w:rsidR="00536C2A">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673"/>
      </w:tblGrid>
      <w:tr w:rsidR="0075080C" w14:paraId="0D5E5CFB" w14:textId="77777777" w:rsidTr="00DF1948">
        <w:tc>
          <w:tcPr>
            <w:tcW w:w="4508" w:type="dxa"/>
          </w:tcPr>
          <w:p w14:paraId="499F2B3A" w14:textId="2284808D" w:rsidR="0075080C" w:rsidRDefault="0075080C">
            <w:r>
              <w:rPr>
                <w:rFonts w:ascii="Calibri" w:hAnsi="Calibri"/>
                <w:i/>
                <w:iCs/>
                <w:noProof/>
                <w:sz w:val="18"/>
                <w:szCs w:val="18"/>
              </w:rPr>
              <w:drawing>
                <wp:inline distT="0" distB="0" distL="0" distR="0" wp14:anchorId="7766363D" wp14:editId="094833EA">
                  <wp:extent cx="2778827" cy="204787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17854" cy="2076636"/>
                          </a:xfrm>
                          <a:prstGeom prst="rect">
                            <a:avLst/>
                          </a:prstGeom>
                          <a:noFill/>
                          <a:ln>
                            <a:noFill/>
                          </a:ln>
                        </pic:spPr>
                      </pic:pic>
                    </a:graphicData>
                  </a:graphic>
                </wp:inline>
              </w:drawing>
            </w:r>
          </w:p>
        </w:tc>
        <w:tc>
          <w:tcPr>
            <w:tcW w:w="4508" w:type="dxa"/>
          </w:tcPr>
          <w:p w14:paraId="7A4A3EF6" w14:textId="32E203EF" w:rsidR="0075080C" w:rsidRDefault="0075080C">
            <w:r>
              <w:rPr>
                <w:rFonts w:ascii="Calibri" w:hAnsi="Calibri"/>
                <w:i/>
                <w:iCs/>
                <w:noProof/>
                <w:sz w:val="18"/>
                <w:szCs w:val="18"/>
              </w:rPr>
              <w:drawing>
                <wp:inline distT="0" distB="0" distL="0" distR="0" wp14:anchorId="3F398FF1" wp14:editId="1E53D483">
                  <wp:extent cx="2996188"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11180" cy="2029404"/>
                          </a:xfrm>
                          <a:prstGeom prst="rect">
                            <a:avLst/>
                          </a:prstGeom>
                          <a:noFill/>
                          <a:ln>
                            <a:noFill/>
                          </a:ln>
                        </pic:spPr>
                      </pic:pic>
                    </a:graphicData>
                  </a:graphic>
                </wp:inline>
              </w:drawing>
            </w:r>
          </w:p>
        </w:tc>
      </w:tr>
      <w:tr w:rsidR="00DF1948" w14:paraId="6AD36129" w14:textId="77777777" w:rsidTr="00DF1948">
        <w:tc>
          <w:tcPr>
            <w:tcW w:w="4508" w:type="dxa"/>
          </w:tcPr>
          <w:p w14:paraId="75DA5D9E" w14:textId="433E71F2" w:rsidR="00DF1948" w:rsidRDefault="00DF1948" w:rsidP="00DF1948">
            <w:pPr>
              <w:pStyle w:val="Default"/>
              <w:rPr>
                <w:rFonts w:ascii="Calibri" w:hAnsi="Calibri"/>
                <w:color w:val="auto"/>
                <w:sz w:val="18"/>
                <w:szCs w:val="18"/>
              </w:rPr>
            </w:pPr>
            <w:r>
              <w:rPr>
                <w:rFonts w:ascii="Calibri" w:hAnsi="Calibri"/>
                <w:i/>
                <w:iCs/>
                <w:color w:val="auto"/>
                <w:sz w:val="18"/>
                <w:szCs w:val="18"/>
              </w:rPr>
              <w:t xml:space="preserve">Figure 1 - A continuous cycle path as seen by the cyclist alongside a segregated continuous walking path </w:t>
            </w:r>
          </w:p>
          <w:p w14:paraId="7663B72A" w14:textId="77777777" w:rsidR="00DF1948" w:rsidRDefault="00DF1948">
            <w:pPr>
              <w:rPr>
                <w:rFonts w:ascii="Calibri" w:hAnsi="Calibri"/>
                <w:i/>
                <w:iCs/>
                <w:noProof/>
                <w:sz w:val="18"/>
                <w:szCs w:val="18"/>
              </w:rPr>
            </w:pPr>
          </w:p>
        </w:tc>
        <w:tc>
          <w:tcPr>
            <w:tcW w:w="4508" w:type="dxa"/>
          </w:tcPr>
          <w:p w14:paraId="6A76CE40" w14:textId="6EBA5749" w:rsidR="00DF1948" w:rsidRPr="00DF1948" w:rsidRDefault="00DF1948" w:rsidP="00DF1948">
            <w:pPr>
              <w:pStyle w:val="Default"/>
              <w:rPr>
                <w:color w:val="auto"/>
                <w:sz w:val="11"/>
                <w:szCs w:val="11"/>
              </w:rPr>
            </w:pPr>
            <w:r>
              <w:rPr>
                <w:rFonts w:ascii="Calibri" w:hAnsi="Calibri"/>
                <w:i/>
                <w:iCs/>
                <w:color w:val="auto"/>
                <w:sz w:val="18"/>
                <w:szCs w:val="18"/>
              </w:rPr>
              <w:t xml:space="preserve">Figure 2 - Shows vehicle driver perspective of pedestrian and cycle path whereby there is a clear priority for walkers and cyclists and that cars must give way </w:t>
            </w:r>
          </w:p>
        </w:tc>
      </w:tr>
    </w:tbl>
    <w:p w14:paraId="6142F030" w14:textId="5936FA9B" w:rsidR="00695A85" w:rsidRDefault="008E6655" w:rsidP="00695A85">
      <w:pPr>
        <w:pStyle w:val="Default"/>
        <w:rPr>
          <w:rFonts w:asciiTheme="minorHAnsi" w:hAnsiTheme="minorHAnsi" w:cstheme="minorHAnsi"/>
          <w:color w:val="auto"/>
          <w:sz w:val="22"/>
          <w:szCs w:val="22"/>
        </w:rPr>
      </w:pPr>
      <w:r>
        <w:rPr>
          <w:rFonts w:asciiTheme="minorHAnsi" w:hAnsiTheme="minorHAnsi" w:cstheme="minorHAnsi"/>
          <w:color w:val="0B0C0C"/>
          <w:sz w:val="22"/>
          <w:szCs w:val="22"/>
          <w:shd w:val="clear" w:color="auto" w:fill="FFFFFF"/>
        </w:rPr>
        <w:t>I</w:t>
      </w:r>
      <w:r w:rsidR="00783240">
        <w:rPr>
          <w:rFonts w:asciiTheme="minorHAnsi" w:hAnsiTheme="minorHAnsi" w:cstheme="minorHAnsi"/>
          <w:color w:val="0B0C0C"/>
          <w:sz w:val="22"/>
          <w:szCs w:val="22"/>
          <w:shd w:val="clear" w:color="auto" w:fill="FFFFFF"/>
        </w:rPr>
        <w:t xml:space="preserve">t must be clear to </w:t>
      </w:r>
      <w:r w:rsidR="00FB76D1">
        <w:rPr>
          <w:rFonts w:asciiTheme="minorHAnsi" w:hAnsiTheme="minorHAnsi" w:cstheme="minorHAnsi"/>
          <w:color w:val="0B0C0C"/>
          <w:sz w:val="22"/>
          <w:szCs w:val="22"/>
          <w:shd w:val="clear" w:color="auto" w:fill="FFFFFF"/>
        </w:rPr>
        <w:t xml:space="preserve">people driving motor vehicles </w:t>
      </w:r>
      <w:r w:rsidR="00EE0181">
        <w:rPr>
          <w:rFonts w:asciiTheme="minorHAnsi" w:hAnsiTheme="minorHAnsi" w:cstheme="minorHAnsi"/>
          <w:color w:val="0B0C0C"/>
          <w:sz w:val="22"/>
          <w:szCs w:val="22"/>
          <w:shd w:val="clear" w:color="auto" w:fill="FFFFFF"/>
        </w:rPr>
        <w:t>to stop and give</w:t>
      </w:r>
      <w:r w:rsidR="00C15505">
        <w:rPr>
          <w:rFonts w:asciiTheme="minorHAnsi" w:hAnsiTheme="minorHAnsi" w:cstheme="minorHAnsi"/>
          <w:color w:val="0B0C0C"/>
          <w:sz w:val="22"/>
          <w:szCs w:val="22"/>
          <w:shd w:val="clear" w:color="auto" w:fill="FFFFFF"/>
        </w:rPr>
        <w:t xml:space="preserve"> w</w:t>
      </w:r>
      <w:r w:rsidR="00EE0181">
        <w:rPr>
          <w:rFonts w:asciiTheme="minorHAnsi" w:hAnsiTheme="minorHAnsi" w:cstheme="minorHAnsi"/>
          <w:color w:val="0B0C0C"/>
          <w:sz w:val="22"/>
          <w:szCs w:val="22"/>
          <w:shd w:val="clear" w:color="auto" w:fill="FFFFFF"/>
        </w:rPr>
        <w:t>ay to people</w:t>
      </w:r>
      <w:r w:rsidR="00803FAC" w:rsidRPr="00803FAC">
        <w:t xml:space="preserve"> </w:t>
      </w:r>
      <w:r w:rsidR="00EE0181">
        <w:rPr>
          <w:rFonts w:asciiTheme="minorHAnsi" w:hAnsiTheme="minorHAnsi" w:cstheme="minorHAnsi"/>
          <w:color w:val="0B0C0C"/>
          <w:sz w:val="22"/>
          <w:szCs w:val="22"/>
          <w:shd w:val="clear" w:color="auto" w:fill="FFFFFF"/>
        </w:rPr>
        <w:t>walking and cycling.</w:t>
      </w:r>
      <w:r w:rsidR="007B3572" w:rsidRPr="00CD1E33">
        <w:rPr>
          <w:rFonts w:asciiTheme="minorHAnsi" w:hAnsiTheme="minorHAnsi" w:cstheme="minorHAnsi"/>
          <w:color w:val="auto"/>
          <w:sz w:val="22"/>
          <w:szCs w:val="22"/>
        </w:rPr>
        <w:t xml:space="preserve"> </w:t>
      </w:r>
      <w:r w:rsidR="000D3D08" w:rsidRPr="006860F5">
        <w:rPr>
          <w:rFonts w:asciiTheme="minorHAnsi" w:hAnsiTheme="minorHAnsi" w:cstheme="minorHAnsi"/>
          <w:color w:val="auto"/>
          <w:sz w:val="22"/>
          <w:szCs w:val="22"/>
        </w:rPr>
        <w:t xml:space="preserve"> </w:t>
      </w:r>
    </w:p>
    <w:p w14:paraId="41D65A18" w14:textId="77777777" w:rsidR="008E6655" w:rsidRDefault="008E6655" w:rsidP="00695A85">
      <w:pPr>
        <w:pStyle w:val="Default"/>
        <w:rPr>
          <w:rFonts w:asciiTheme="minorHAnsi" w:hAnsiTheme="minorHAnsi" w:cstheme="minorHAnsi"/>
          <w:color w:val="auto"/>
          <w:sz w:val="22"/>
          <w:szCs w:val="22"/>
        </w:rPr>
      </w:pPr>
    </w:p>
    <w:p w14:paraId="44AD22E6" w14:textId="77777777" w:rsidR="004A76E1" w:rsidRDefault="009A0BFC" w:rsidP="00695A85">
      <w:pPr>
        <w:pStyle w:val="Default"/>
        <w:rPr>
          <w:rFonts w:asciiTheme="minorHAnsi" w:hAnsiTheme="minorHAnsi" w:cstheme="minorHAnsi"/>
          <w:color w:val="auto"/>
          <w:sz w:val="22"/>
          <w:szCs w:val="22"/>
        </w:rPr>
      </w:pPr>
      <w:r>
        <w:rPr>
          <w:rFonts w:asciiTheme="minorHAnsi" w:hAnsiTheme="minorHAnsi" w:cstheme="minorHAnsi"/>
          <w:color w:val="auto"/>
          <w:sz w:val="22"/>
          <w:szCs w:val="22"/>
        </w:rPr>
        <w:t>Traffic light</w:t>
      </w:r>
      <w:r w:rsidR="00E03993">
        <w:rPr>
          <w:rFonts w:asciiTheme="minorHAnsi" w:hAnsiTheme="minorHAnsi" w:cstheme="minorHAnsi"/>
          <w:color w:val="auto"/>
          <w:sz w:val="22"/>
          <w:szCs w:val="22"/>
        </w:rPr>
        <w:t xml:space="preserve"> signals</w:t>
      </w:r>
      <w:r>
        <w:rPr>
          <w:rFonts w:asciiTheme="minorHAnsi" w:hAnsiTheme="minorHAnsi" w:cstheme="minorHAnsi"/>
          <w:color w:val="auto"/>
          <w:sz w:val="22"/>
          <w:szCs w:val="22"/>
        </w:rPr>
        <w:t xml:space="preserve"> to control motor vehicle</w:t>
      </w:r>
      <w:r w:rsidR="00E03993">
        <w:rPr>
          <w:rFonts w:asciiTheme="minorHAnsi" w:hAnsiTheme="minorHAnsi" w:cstheme="minorHAnsi"/>
          <w:color w:val="auto"/>
          <w:sz w:val="22"/>
          <w:szCs w:val="22"/>
        </w:rPr>
        <w:t>, active travel conflict should be avoided, as they focus driver concentration on the traffic signal away from what is around them, while the delay to active travel users often result in people</w:t>
      </w:r>
      <w:r w:rsidR="00DF73C5">
        <w:rPr>
          <w:rFonts w:asciiTheme="minorHAnsi" w:hAnsiTheme="minorHAnsi" w:cstheme="minorHAnsi"/>
          <w:color w:val="auto"/>
          <w:sz w:val="22"/>
          <w:szCs w:val="22"/>
        </w:rPr>
        <w:t xml:space="preserve"> taking risks stepping out in small gaps in the traffic</w:t>
      </w:r>
      <w:r w:rsidR="00C93A8B">
        <w:rPr>
          <w:rFonts w:asciiTheme="minorHAnsi" w:hAnsiTheme="minorHAnsi" w:cstheme="minorHAnsi"/>
          <w:color w:val="auto"/>
          <w:sz w:val="22"/>
          <w:szCs w:val="22"/>
        </w:rPr>
        <w:t xml:space="preserve"> as recent analysis of the road at the front of Three Bridges station demonstrates with a very high casualty rate where there are </w:t>
      </w:r>
      <w:r w:rsidR="004A76E1">
        <w:rPr>
          <w:rFonts w:asciiTheme="minorHAnsi" w:hAnsiTheme="minorHAnsi" w:cstheme="minorHAnsi"/>
          <w:color w:val="auto"/>
          <w:sz w:val="22"/>
          <w:szCs w:val="22"/>
        </w:rPr>
        <w:t>7 sets of traffic lights within half a mile.</w:t>
      </w:r>
    </w:p>
    <w:p w14:paraId="1AB5B1E3" w14:textId="77777777" w:rsidR="004A76E1" w:rsidRDefault="004A76E1" w:rsidP="00695A85">
      <w:pPr>
        <w:pStyle w:val="Default"/>
        <w:rPr>
          <w:rFonts w:asciiTheme="minorHAnsi" w:hAnsiTheme="minorHAnsi" w:cstheme="minorHAnsi"/>
          <w:color w:val="auto"/>
          <w:sz w:val="22"/>
          <w:szCs w:val="22"/>
        </w:rPr>
      </w:pPr>
    </w:p>
    <w:p w14:paraId="6FAA79AF" w14:textId="44F6856C" w:rsidR="005418B6" w:rsidRDefault="004A76E1" w:rsidP="00695A85">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A far better solution </w:t>
      </w:r>
      <w:r w:rsidR="0024532A">
        <w:rPr>
          <w:rFonts w:asciiTheme="minorHAnsi" w:hAnsiTheme="minorHAnsi" w:cstheme="minorHAnsi"/>
          <w:color w:val="auto"/>
          <w:sz w:val="22"/>
          <w:szCs w:val="22"/>
        </w:rPr>
        <w:t>was found in Poynton Cheshire, where a traffic</w:t>
      </w:r>
      <w:r w:rsidR="000A7C5F">
        <w:rPr>
          <w:rFonts w:asciiTheme="minorHAnsi" w:hAnsiTheme="minorHAnsi" w:cstheme="minorHAnsi"/>
          <w:color w:val="auto"/>
          <w:sz w:val="22"/>
          <w:szCs w:val="22"/>
        </w:rPr>
        <w:t>-</w:t>
      </w:r>
      <w:r w:rsidR="0024532A">
        <w:rPr>
          <w:rFonts w:asciiTheme="minorHAnsi" w:hAnsiTheme="minorHAnsi" w:cstheme="minorHAnsi"/>
          <w:color w:val="auto"/>
          <w:sz w:val="22"/>
          <w:szCs w:val="22"/>
        </w:rPr>
        <w:t>light</w:t>
      </w:r>
      <w:r w:rsidR="000A7C5F">
        <w:rPr>
          <w:rFonts w:asciiTheme="minorHAnsi" w:hAnsiTheme="minorHAnsi" w:cstheme="minorHAnsi"/>
          <w:color w:val="auto"/>
          <w:sz w:val="22"/>
          <w:szCs w:val="22"/>
        </w:rPr>
        <w:t xml:space="preserve"> </w:t>
      </w:r>
      <w:r w:rsidR="0024532A">
        <w:rPr>
          <w:rFonts w:asciiTheme="minorHAnsi" w:hAnsiTheme="minorHAnsi" w:cstheme="minorHAnsi"/>
          <w:color w:val="auto"/>
          <w:sz w:val="22"/>
          <w:szCs w:val="22"/>
        </w:rPr>
        <w:t xml:space="preserve">controlled </w:t>
      </w:r>
      <w:r w:rsidR="009A57E6">
        <w:rPr>
          <w:rFonts w:asciiTheme="minorHAnsi" w:hAnsiTheme="minorHAnsi" w:cstheme="minorHAnsi"/>
          <w:color w:val="auto"/>
          <w:sz w:val="22"/>
          <w:szCs w:val="22"/>
        </w:rPr>
        <w:t xml:space="preserve">junction with multiple approach lanes accommodating </w:t>
      </w:r>
      <w:r w:rsidR="00D40E38">
        <w:rPr>
          <w:rFonts w:asciiTheme="minorHAnsi" w:hAnsiTheme="minorHAnsi" w:cstheme="minorHAnsi"/>
          <w:color w:val="auto"/>
          <w:sz w:val="22"/>
          <w:szCs w:val="22"/>
        </w:rPr>
        <w:t>26,000 vehicles per day</w:t>
      </w:r>
      <w:r w:rsidR="000A7C5F">
        <w:rPr>
          <w:rFonts w:asciiTheme="minorHAnsi" w:hAnsiTheme="minorHAnsi" w:cstheme="minorHAnsi"/>
          <w:color w:val="auto"/>
          <w:sz w:val="22"/>
          <w:szCs w:val="22"/>
        </w:rPr>
        <w:t xml:space="preserve"> was transformed</w:t>
      </w:r>
      <w:r w:rsidR="003F00FC">
        <w:rPr>
          <w:rFonts w:asciiTheme="minorHAnsi" w:hAnsiTheme="minorHAnsi" w:cstheme="minorHAnsi"/>
          <w:color w:val="auto"/>
          <w:sz w:val="22"/>
          <w:szCs w:val="22"/>
        </w:rPr>
        <w:t xml:space="preserve"> by removing the traffic light signals </w:t>
      </w:r>
      <w:r w:rsidR="00552D5F">
        <w:rPr>
          <w:rFonts w:asciiTheme="minorHAnsi" w:hAnsiTheme="minorHAnsi" w:cstheme="minorHAnsi"/>
          <w:color w:val="auto"/>
          <w:sz w:val="22"/>
          <w:szCs w:val="22"/>
        </w:rPr>
        <w:t xml:space="preserve">and building a shared space area </w:t>
      </w:r>
      <w:r w:rsidR="00344752">
        <w:rPr>
          <w:rFonts w:asciiTheme="minorHAnsi" w:hAnsiTheme="minorHAnsi" w:cstheme="minorHAnsi"/>
          <w:color w:val="auto"/>
          <w:sz w:val="22"/>
          <w:szCs w:val="22"/>
        </w:rPr>
        <w:t xml:space="preserve">with narrow single approach lanes </w:t>
      </w:r>
      <w:r w:rsidR="005875B6">
        <w:rPr>
          <w:rFonts w:asciiTheme="minorHAnsi" w:hAnsiTheme="minorHAnsi" w:cstheme="minorHAnsi"/>
          <w:color w:val="auto"/>
          <w:sz w:val="22"/>
          <w:szCs w:val="22"/>
        </w:rPr>
        <w:t xml:space="preserve">on each of the junction arms </w:t>
      </w:r>
      <w:r w:rsidR="00552D5F">
        <w:rPr>
          <w:rFonts w:asciiTheme="minorHAnsi" w:hAnsiTheme="minorHAnsi" w:cstheme="minorHAnsi"/>
          <w:color w:val="auto"/>
          <w:sz w:val="22"/>
          <w:szCs w:val="22"/>
        </w:rPr>
        <w:t xml:space="preserve">that resulted in much calmer </w:t>
      </w:r>
      <w:r w:rsidR="002F37BD">
        <w:rPr>
          <w:rFonts w:asciiTheme="minorHAnsi" w:hAnsiTheme="minorHAnsi" w:cstheme="minorHAnsi"/>
          <w:color w:val="auto"/>
          <w:sz w:val="22"/>
          <w:szCs w:val="22"/>
        </w:rPr>
        <w:t>environment with a smother flow of traffic with less delays</w:t>
      </w:r>
      <w:r w:rsidR="00BF3740">
        <w:rPr>
          <w:rFonts w:asciiTheme="minorHAnsi" w:hAnsiTheme="minorHAnsi" w:cstheme="minorHAnsi"/>
          <w:color w:val="auto"/>
          <w:sz w:val="22"/>
          <w:szCs w:val="22"/>
        </w:rPr>
        <w:t xml:space="preserve"> </w:t>
      </w:r>
      <w:r w:rsidR="00073CA9">
        <w:rPr>
          <w:rFonts w:asciiTheme="minorHAnsi" w:hAnsiTheme="minorHAnsi" w:cstheme="minorHAnsi"/>
          <w:color w:val="auto"/>
          <w:sz w:val="22"/>
          <w:szCs w:val="22"/>
        </w:rPr>
        <w:t xml:space="preserve">reduction of accidents, </w:t>
      </w:r>
      <w:r w:rsidR="00BF3740">
        <w:rPr>
          <w:rFonts w:asciiTheme="minorHAnsi" w:hAnsiTheme="minorHAnsi" w:cstheme="minorHAnsi"/>
          <w:color w:val="auto"/>
          <w:sz w:val="22"/>
          <w:szCs w:val="22"/>
        </w:rPr>
        <w:t>increase of walking</w:t>
      </w:r>
      <w:r w:rsidR="00783070">
        <w:rPr>
          <w:rFonts w:asciiTheme="minorHAnsi" w:hAnsiTheme="minorHAnsi" w:cstheme="minorHAnsi"/>
          <w:color w:val="auto"/>
          <w:sz w:val="22"/>
          <w:szCs w:val="22"/>
        </w:rPr>
        <w:t xml:space="preserve"> and increased economic activity. This scheme is far from perfect, but the transformation of Poynton gives a firm foundation for improvement where road traffic is preventing people from walking, </w:t>
      </w:r>
      <w:proofErr w:type="gramStart"/>
      <w:r w:rsidR="00783070">
        <w:rPr>
          <w:rFonts w:asciiTheme="minorHAnsi" w:hAnsiTheme="minorHAnsi" w:cstheme="minorHAnsi"/>
          <w:color w:val="auto"/>
          <w:sz w:val="22"/>
          <w:szCs w:val="22"/>
        </w:rPr>
        <w:t>cycling</w:t>
      </w:r>
      <w:proofErr w:type="gramEnd"/>
      <w:r w:rsidR="00783070">
        <w:rPr>
          <w:rFonts w:asciiTheme="minorHAnsi" w:hAnsiTheme="minorHAnsi" w:cstheme="minorHAnsi"/>
          <w:color w:val="auto"/>
          <w:sz w:val="22"/>
          <w:szCs w:val="22"/>
        </w:rPr>
        <w:t xml:space="preserve"> and using local facilities such as railway stations. Follow this link and be sure to watch the video.</w:t>
      </w:r>
      <w:r w:rsidR="002F37BD">
        <w:rPr>
          <w:rFonts w:asciiTheme="minorHAnsi" w:hAnsiTheme="minorHAnsi" w:cstheme="minorHAnsi"/>
          <w:color w:val="auto"/>
          <w:sz w:val="22"/>
          <w:szCs w:val="22"/>
        </w:rPr>
        <w:t xml:space="preserve"> </w:t>
      </w:r>
      <w:hyperlink r:id="rId20" w:history="1">
        <w:r w:rsidR="002F37BD" w:rsidRPr="005F3789">
          <w:rPr>
            <w:rStyle w:val="Hyperlink"/>
            <w:rFonts w:asciiTheme="minorHAnsi" w:hAnsiTheme="minorHAnsi" w:cstheme="minorHAnsi"/>
            <w:sz w:val="22"/>
            <w:szCs w:val="22"/>
          </w:rPr>
          <w:t>https://towntoolkit.scot/case-studies/redesign-your-streets-poynton-regenerated</w:t>
        </w:r>
      </w:hyperlink>
      <w:r w:rsidR="002F37BD">
        <w:rPr>
          <w:rFonts w:asciiTheme="minorHAnsi" w:hAnsiTheme="minorHAnsi" w:cstheme="minorHAnsi"/>
          <w:color w:val="auto"/>
          <w:sz w:val="22"/>
          <w:szCs w:val="22"/>
        </w:rPr>
        <w:t xml:space="preserve"> </w:t>
      </w:r>
    </w:p>
    <w:p w14:paraId="7FD1EAC1" w14:textId="77777777" w:rsidR="00301216" w:rsidRDefault="00301216" w:rsidP="00695A85">
      <w:pPr>
        <w:pStyle w:val="Default"/>
        <w:rPr>
          <w:rFonts w:asciiTheme="minorHAnsi" w:hAnsiTheme="minorHAnsi" w:cstheme="minorHAnsi"/>
          <w:color w:val="auto"/>
          <w:sz w:val="22"/>
          <w:szCs w:val="22"/>
          <w:u w:val="single"/>
        </w:rPr>
      </w:pPr>
    </w:p>
    <w:p w14:paraId="7DCF375F" w14:textId="0CF6765F" w:rsidR="00DC520B" w:rsidRDefault="00C52EC3" w:rsidP="00C52EC3">
      <w:pPr>
        <w:pStyle w:val="Default"/>
        <w:rPr>
          <w:rFonts w:asciiTheme="minorHAnsi" w:hAnsiTheme="minorHAnsi" w:cstheme="minorHAnsi"/>
          <w:color w:val="auto"/>
          <w:sz w:val="22"/>
          <w:szCs w:val="22"/>
        </w:rPr>
      </w:pPr>
      <w:r w:rsidRPr="00DC520B">
        <w:rPr>
          <w:rFonts w:asciiTheme="minorHAnsi" w:hAnsiTheme="minorHAnsi" w:cstheme="minorHAnsi"/>
          <w:color w:val="auto"/>
          <w:sz w:val="22"/>
          <w:szCs w:val="22"/>
          <w:u w:val="single"/>
        </w:rPr>
        <w:t xml:space="preserve">West Sussex Connectivity Modular Strategic Study </w:t>
      </w:r>
    </w:p>
    <w:p w14:paraId="49EF087D" w14:textId="77777777" w:rsidR="00DC520B" w:rsidRDefault="00DC520B" w:rsidP="00C52EC3">
      <w:pPr>
        <w:pStyle w:val="Default"/>
        <w:rPr>
          <w:rFonts w:asciiTheme="minorHAnsi" w:hAnsiTheme="minorHAnsi" w:cstheme="minorHAnsi"/>
          <w:color w:val="auto"/>
          <w:sz w:val="22"/>
          <w:szCs w:val="22"/>
        </w:rPr>
      </w:pPr>
    </w:p>
    <w:p w14:paraId="63FA8915" w14:textId="3690EA00" w:rsidR="0050371D" w:rsidRDefault="0050371D" w:rsidP="00D6593F">
      <w:pPr>
        <w:pStyle w:val="Default"/>
        <w:rPr>
          <w:rFonts w:asciiTheme="minorHAnsi" w:hAnsiTheme="minorHAnsi" w:cstheme="minorHAnsi"/>
          <w:sz w:val="22"/>
          <w:szCs w:val="22"/>
        </w:rPr>
      </w:pPr>
      <w:r>
        <w:rPr>
          <w:rFonts w:asciiTheme="minorHAnsi" w:hAnsiTheme="minorHAnsi" w:cstheme="minorHAnsi"/>
          <w:sz w:val="22"/>
          <w:szCs w:val="22"/>
        </w:rPr>
        <w:t xml:space="preserve">GTR is currently </w:t>
      </w:r>
      <w:r w:rsidR="00F77858">
        <w:rPr>
          <w:rFonts w:asciiTheme="minorHAnsi" w:hAnsiTheme="minorHAnsi" w:cstheme="minorHAnsi"/>
          <w:sz w:val="22"/>
          <w:szCs w:val="22"/>
        </w:rPr>
        <w:t xml:space="preserve">developing a strategy for the West Sussex train service to build back after Covid using research from the West Sussex Connectivity Modular Strategic Strategy </w:t>
      </w:r>
    </w:p>
    <w:p w14:paraId="5A2160A1" w14:textId="77777777" w:rsidR="00D6593F" w:rsidRDefault="001055C8" w:rsidP="00D6593F">
      <w:pPr>
        <w:pStyle w:val="Default"/>
        <w:rPr>
          <w:rFonts w:asciiTheme="minorHAnsi" w:hAnsiTheme="minorHAnsi" w:cstheme="minorHAnsi"/>
          <w:color w:val="auto"/>
          <w:sz w:val="22"/>
          <w:szCs w:val="22"/>
        </w:rPr>
      </w:pPr>
      <w:hyperlink r:id="rId21" w:history="1">
        <w:r w:rsidR="0050371D" w:rsidRPr="005F3789">
          <w:rPr>
            <w:rStyle w:val="Hyperlink"/>
            <w:rFonts w:asciiTheme="minorHAnsi" w:hAnsiTheme="minorHAnsi" w:cstheme="minorHAnsi"/>
            <w:sz w:val="22"/>
            <w:szCs w:val="22"/>
          </w:rPr>
          <w:t>https://www.networkrail.co.uk/wp-content/uploads/2020/07/West-Sussex-Connectivity-Modular-Strategic-Study.pdf</w:t>
        </w:r>
      </w:hyperlink>
      <w:r w:rsidR="00C52EC3" w:rsidRPr="00C52EC3">
        <w:rPr>
          <w:rFonts w:asciiTheme="minorHAnsi" w:hAnsiTheme="minorHAnsi" w:cstheme="minorHAnsi"/>
          <w:color w:val="auto"/>
          <w:sz w:val="22"/>
          <w:szCs w:val="22"/>
        </w:rPr>
        <w:t xml:space="preserve"> </w:t>
      </w:r>
    </w:p>
    <w:p w14:paraId="226181DE" w14:textId="77777777" w:rsidR="005C0DA1" w:rsidRDefault="005C0DA1" w:rsidP="00D6593F">
      <w:pPr>
        <w:pStyle w:val="Default"/>
        <w:rPr>
          <w:rFonts w:asciiTheme="minorHAnsi" w:hAnsiTheme="minorHAnsi" w:cstheme="minorHAnsi"/>
          <w:color w:val="auto"/>
          <w:sz w:val="22"/>
          <w:szCs w:val="22"/>
        </w:rPr>
      </w:pPr>
    </w:p>
    <w:p w14:paraId="116A5BCE" w14:textId="37513195" w:rsidR="00E10CC4" w:rsidRDefault="00F06CA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Following Covid</w:t>
      </w:r>
      <w:r w:rsidR="001D4708">
        <w:rPr>
          <w:rFonts w:asciiTheme="minorHAnsi" w:hAnsiTheme="minorHAnsi" w:cstheme="minorHAnsi"/>
          <w:color w:val="auto"/>
          <w:sz w:val="22"/>
          <w:szCs w:val="22"/>
        </w:rPr>
        <w:t xml:space="preserve">, there are less resources available </w:t>
      </w:r>
      <w:r w:rsidR="00A56FF6">
        <w:rPr>
          <w:rFonts w:asciiTheme="minorHAnsi" w:hAnsiTheme="minorHAnsi" w:cstheme="minorHAnsi"/>
          <w:color w:val="auto"/>
          <w:sz w:val="22"/>
          <w:szCs w:val="22"/>
        </w:rPr>
        <w:t xml:space="preserve">and so the strategy starts with the best that </w:t>
      </w:r>
      <w:r w:rsidR="00533BB6">
        <w:rPr>
          <w:rFonts w:asciiTheme="minorHAnsi" w:hAnsiTheme="minorHAnsi" w:cstheme="minorHAnsi"/>
          <w:color w:val="auto"/>
          <w:sz w:val="22"/>
          <w:szCs w:val="22"/>
        </w:rPr>
        <w:t>can be achieved with existing resources</w:t>
      </w:r>
      <w:r w:rsidR="00D577DA">
        <w:rPr>
          <w:rFonts w:asciiTheme="minorHAnsi" w:hAnsiTheme="minorHAnsi" w:cstheme="minorHAnsi"/>
          <w:color w:val="auto"/>
          <w:sz w:val="22"/>
          <w:szCs w:val="22"/>
        </w:rPr>
        <w:t>.</w:t>
      </w:r>
      <w:r w:rsidR="00533BB6">
        <w:rPr>
          <w:rFonts w:asciiTheme="minorHAnsi" w:hAnsiTheme="minorHAnsi" w:cstheme="minorHAnsi"/>
          <w:color w:val="auto"/>
          <w:sz w:val="22"/>
          <w:szCs w:val="22"/>
        </w:rPr>
        <w:t xml:space="preserve"> </w:t>
      </w:r>
      <w:r w:rsidR="00D577DA">
        <w:rPr>
          <w:rFonts w:asciiTheme="minorHAnsi" w:hAnsiTheme="minorHAnsi" w:cstheme="minorHAnsi"/>
          <w:color w:val="auto"/>
          <w:sz w:val="22"/>
          <w:szCs w:val="22"/>
        </w:rPr>
        <w:t>F</w:t>
      </w:r>
      <w:r w:rsidR="00130490">
        <w:rPr>
          <w:rFonts w:asciiTheme="minorHAnsi" w:hAnsiTheme="minorHAnsi" w:cstheme="minorHAnsi"/>
          <w:color w:val="auto"/>
          <w:sz w:val="22"/>
          <w:szCs w:val="22"/>
        </w:rPr>
        <w:t xml:space="preserve">uture development </w:t>
      </w:r>
      <w:r w:rsidR="0051176C">
        <w:rPr>
          <w:rFonts w:asciiTheme="minorHAnsi" w:hAnsiTheme="minorHAnsi" w:cstheme="minorHAnsi"/>
          <w:color w:val="auto"/>
          <w:sz w:val="22"/>
          <w:szCs w:val="22"/>
        </w:rPr>
        <w:t>requir</w:t>
      </w:r>
      <w:r w:rsidR="0075345A">
        <w:rPr>
          <w:rFonts w:asciiTheme="minorHAnsi" w:hAnsiTheme="minorHAnsi" w:cstheme="minorHAnsi"/>
          <w:color w:val="auto"/>
          <w:sz w:val="22"/>
          <w:szCs w:val="22"/>
        </w:rPr>
        <w:t>es</w:t>
      </w:r>
      <w:r w:rsidR="0051176C">
        <w:rPr>
          <w:rFonts w:asciiTheme="minorHAnsi" w:hAnsiTheme="minorHAnsi" w:cstheme="minorHAnsi"/>
          <w:color w:val="auto"/>
          <w:sz w:val="22"/>
          <w:szCs w:val="22"/>
        </w:rPr>
        <w:t xml:space="preserve"> </w:t>
      </w:r>
      <w:r w:rsidR="002C475B">
        <w:rPr>
          <w:rFonts w:asciiTheme="minorHAnsi" w:hAnsiTheme="minorHAnsi" w:cstheme="minorHAnsi"/>
          <w:color w:val="auto"/>
          <w:sz w:val="22"/>
          <w:szCs w:val="22"/>
        </w:rPr>
        <w:t>additional</w:t>
      </w:r>
      <w:r w:rsidR="0051176C">
        <w:rPr>
          <w:rFonts w:asciiTheme="minorHAnsi" w:hAnsiTheme="minorHAnsi" w:cstheme="minorHAnsi"/>
          <w:color w:val="auto"/>
          <w:sz w:val="22"/>
          <w:szCs w:val="22"/>
        </w:rPr>
        <w:t xml:space="preserve"> resources</w:t>
      </w:r>
      <w:r w:rsidR="002C475B">
        <w:rPr>
          <w:rFonts w:asciiTheme="minorHAnsi" w:hAnsiTheme="minorHAnsi" w:cstheme="minorHAnsi"/>
          <w:color w:val="auto"/>
          <w:sz w:val="22"/>
          <w:szCs w:val="22"/>
        </w:rPr>
        <w:t xml:space="preserve"> </w:t>
      </w:r>
      <w:r w:rsidR="00E10CC4">
        <w:rPr>
          <w:rFonts w:asciiTheme="minorHAnsi" w:hAnsiTheme="minorHAnsi" w:cstheme="minorHAnsi"/>
          <w:color w:val="auto"/>
          <w:sz w:val="22"/>
          <w:szCs w:val="22"/>
        </w:rPr>
        <w:t>that needs to be coordinated economic and population growth</w:t>
      </w:r>
      <w:r w:rsidR="00825F75">
        <w:rPr>
          <w:rFonts w:asciiTheme="minorHAnsi" w:hAnsiTheme="minorHAnsi" w:cstheme="minorHAnsi"/>
          <w:color w:val="auto"/>
          <w:sz w:val="22"/>
          <w:szCs w:val="22"/>
        </w:rPr>
        <w:t xml:space="preserve"> to ensure the train service </w:t>
      </w:r>
      <w:r w:rsidR="005344C6">
        <w:rPr>
          <w:rFonts w:asciiTheme="minorHAnsi" w:hAnsiTheme="minorHAnsi" w:cstheme="minorHAnsi"/>
          <w:color w:val="auto"/>
          <w:sz w:val="22"/>
          <w:szCs w:val="22"/>
        </w:rPr>
        <w:t>meets the future needs of the people of Chichester District and the wider region.</w:t>
      </w:r>
    </w:p>
    <w:p w14:paraId="40E7E9BC" w14:textId="77777777" w:rsidR="005344C6" w:rsidRDefault="005344C6" w:rsidP="00D6593F">
      <w:pPr>
        <w:pStyle w:val="Default"/>
        <w:rPr>
          <w:rFonts w:asciiTheme="minorHAnsi" w:hAnsiTheme="minorHAnsi" w:cstheme="minorHAnsi"/>
          <w:color w:val="auto"/>
          <w:sz w:val="22"/>
          <w:szCs w:val="22"/>
        </w:rPr>
      </w:pPr>
    </w:p>
    <w:p w14:paraId="5586F618" w14:textId="2DB0B0BA" w:rsidR="00546071" w:rsidRDefault="00522D55"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G</w:t>
      </w:r>
      <w:r w:rsidR="00546071">
        <w:rPr>
          <w:rFonts w:asciiTheme="minorHAnsi" w:hAnsiTheme="minorHAnsi" w:cstheme="minorHAnsi"/>
          <w:color w:val="auto"/>
          <w:sz w:val="22"/>
          <w:szCs w:val="22"/>
        </w:rPr>
        <w:t>TR will be consulting on the</w:t>
      </w:r>
      <w:r>
        <w:rPr>
          <w:rFonts w:asciiTheme="minorHAnsi" w:hAnsiTheme="minorHAnsi" w:cstheme="minorHAnsi"/>
          <w:color w:val="auto"/>
          <w:sz w:val="22"/>
          <w:szCs w:val="22"/>
        </w:rPr>
        <w:t xml:space="preserve"> proposed strategy and first </w:t>
      </w:r>
      <w:r w:rsidR="00A75763">
        <w:rPr>
          <w:rFonts w:asciiTheme="minorHAnsi" w:hAnsiTheme="minorHAnsi" w:cstheme="minorHAnsi"/>
          <w:color w:val="auto"/>
          <w:sz w:val="22"/>
          <w:szCs w:val="22"/>
        </w:rPr>
        <w:t xml:space="preserve">phase train service development </w:t>
      </w:r>
      <w:r w:rsidR="005C1010">
        <w:rPr>
          <w:rFonts w:asciiTheme="minorHAnsi" w:hAnsiTheme="minorHAnsi" w:cstheme="minorHAnsi"/>
          <w:color w:val="auto"/>
          <w:sz w:val="22"/>
          <w:szCs w:val="22"/>
        </w:rPr>
        <w:t>later this year.</w:t>
      </w:r>
    </w:p>
    <w:p w14:paraId="6E789ADF" w14:textId="14F403F4" w:rsidR="005C1010" w:rsidRDefault="005C1010" w:rsidP="00D6593F">
      <w:pPr>
        <w:pStyle w:val="Default"/>
        <w:rPr>
          <w:rFonts w:asciiTheme="minorHAnsi" w:hAnsiTheme="minorHAnsi" w:cstheme="minorHAnsi"/>
          <w:color w:val="auto"/>
          <w:sz w:val="22"/>
          <w:szCs w:val="22"/>
        </w:rPr>
      </w:pPr>
    </w:p>
    <w:p w14:paraId="68CB058A" w14:textId="3DAA6B06" w:rsidR="00A96D46" w:rsidRDefault="00A96D4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Chapter 2 Vision and Strategic Objectives</w:t>
      </w:r>
    </w:p>
    <w:p w14:paraId="4DD8A04B" w14:textId="0A8A324B" w:rsidR="00A96D46" w:rsidRDefault="00A96D46" w:rsidP="00D6593F">
      <w:pPr>
        <w:pStyle w:val="Default"/>
        <w:rPr>
          <w:rFonts w:asciiTheme="minorHAnsi" w:hAnsiTheme="minorHAnsi" w:cstheme="minorHAnsi"/>
          <w:color w:val="auto"/>
          <w:sz w:val="22"/>
          <w:szCs w:val="22"/>
        </w:rPr>
      </w:pPr>
    </w:p>
    <w:p w14:paraId="72B820F0" w14:textId="5230FEF9" w:rsidR="00A96D46" w:rsidRDefault="00A96D4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GTR shares the vision</w:t>
      </w:r>
      <w:r w:rsidR="002528FC">
        <w:rPr>
          <w:rFonts w:asciiTheme="minorHAnsi" w:hAnsiTheme="minorHAnsi" w:cstheme="minorHAnsi"/>
          <w:color w:val="auto"/>
          <w:sz w:val="22"/>
          <w:szCs w:val="22"/>
        </w:rPr>
        <w:t xml:space="preserve"> set out under 2.37</w:t>
      </w:r>
    </w:p>
    <w:p w14:paraId="3CB28966" w14:textId="284DD9F5" w:rsidR="002528FC" w:rsidRDefault="002528FC" w:rsidP="00D6593F">
      <w:pPr>
        <w:pStyle w:val="Default"/>
        <w:rPr>
          <w:rFonts w:asciiTheme="minorHAnsi" w:hAnsiTheme="minorHAnsi" w:cstheme="minorHAnsi"/>
          <w:color w:val="auto"/>
          <w:sz w:val="22"/>
          <w:szCs w:val="22"/>
        </w:rPr>
      </w:pPr>
    </w:p>
    <w:p w14:paraId="4DAF65EB" w14:textId="0DE4021B" w:rsidR="002528FC" w:rsidRDefault="00155E0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Objective 1</w:t>
      </w:r>
      <w:r w:rsidR="001534B8">
        <w:rPr>
          <w:rFonts w:asciiTheme="minorHAnsi" w:hAnsiTheme="minorHAnsi" w:cstheme="minorHAnsi"/>
          <w:color w:val="auto"/>
          <w:sz w:val="22"/>
          <w:szCs w:val="22"/>
          <w:u w:val="single"/>
        </w:rPr>
        <w:t>:</w:t>
      </w:r>
      <w:r>
        <w:rPr>
          <w:rFonts w:asciiTheme="minorHAnsi" w:hAnsiTheme="minorHAnsi" w:cstheme="minorHAnsi"/>
          <w:color w:val="auto"/>
          <w:sz w:val="22"/>
          <w:szCs w:val="22"/>
          <w:u w:val="single"/>
        </w:rPr>
        <w:t xml:space="preserve"> Climate Change</w:t>
      </w:r>
    </w:p>
    <w:p w14:paraId="01957B6C" w14:textId="5EAC7CE1" w:rsidR="00155E0B" w:rsidRDefault="00155E0B" w:rsidP="00D6593F">
      <w:pPr>
        <w:pStyle w:val="Default"/>
        <w:rPr>
          <w:rFonts w:asciiTheme="minorHAnsi" w:hAnsiTheme="minorHAnsi" w:cstheme="minorHAnsi"/>
          <w:color w:val="auto"/>
          <w:sz w:val="22"/>
          <w:szCs w:val="22"/>
        </w:rPr>
      </w:pPr>
    </w:p>
    <w:p w14:paraId="1A3FA8BF" w14:textId="255EFA63" w:rsidR="00155E0B" w:rsidRDefault="00155E0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This is the most important and critical objective</w:t>
      </w:r>
      <w:r w:rsidR="007E5168">
        <w:rPr>
          <w:rFonts w:asciiTheme="minorHAnsi" w:hAnsiTheme="minorHAnsi" w:cstheme="minorHAnsi"/>
          <w:color w:val="auto"/>
          <w:sz w:val="22"/>
          <w:szCs w:val="22"/>
        </w:rPr>
        <w:t xml:space="preserve"> and needs to be used to change the mindset from a </w:t>
      </w:r>
      <w:r w:rsidR="002D5F0B">
        <w:rPr>
          <w:rFonts w:asciiTheme="minorHAnsi" w:hAnsiTheme="minorHAnsi" w:cstheme="minorHAnsi"/>
          <w:color w:val="auto"/>
          <w:sz w:val="22"/>
          <w:szCs w:val="22"/>
        </w:rPr>
        <w:t xml:space="preserve">need for transport </w:t>
      </w:r>
      <w:r w:rsidR="00EE233C">
        <w:rPr>
          <w:rFonts w:asciiTheme="minorHAnsi" w:hAnsiTheme="minorHAnsi" w:cstheme="minorHAnsi"/>
          <w:color w:val="auto"/>
          <w:sz w:val="22"/>
          <w:szCs w:val="22"/>
        </w:rPr>
        <w:t xml:space="preserve">with development “designed to </w:t>
      </w:r>
      <w:r w:rsidR="002D5F0B">
        <w:rPr>
          <w:rFonts w:asciiTheme="minorHAnsi" w:hAnsiTheme="minorHAnsi" w:cstheme="minorHAnsi"/>
          <w:color w:val="auto"/>
          <w:sz w:val="22"/>
          <w:szCs w:val="22"/>
        </w:rPr>
        <w:t>red</w:t>
      </w:r>
      <w:r w:rsidR="00EE233C">
        <w:rPr>
          <w:rFonts w:asciiTheme="minorHAnsi" w:hAnsiTheme="minorHAnsi" w:cstheme="minorHAnsi"/>
          <w:color w:val="auto"/>
          <w:sz w:val="22"/>
          <w:szCs w:val="22"/>
        </w:rPr>
        <w:t>uce</w:t>
      </w:r>
      <w:r w:rsidR="002D5F0B">
        <w:rPr>
          <w:rFonts w:asciiTheme="minorHAnsi" w:hAnsiTheme="minorHAnsi" w:cstheme="minorHAnsi"/>
          <w:color w:val="auto"/>
          <w:sz w:val="22"/>
          <w:szCs w:val="22"/>
        </w:rPr>
        <w:t xml:space="preserve"> reliance on the private car</w:t>
      </w:r>
      <w:r w:rsidR="00EE233C">
        <w:rPr>
          <w:rFonts w:asciiTheme="minorHAnsi" w:hAnsiTheme="minorHAnsi" w:cstheme="minorHAnsi"/>
          <w:color w:val="auto"/>
          <w:sz w:val="22"/>
          <w:szCs w:val="22"/>
        </w:rPr>
        <w:t>”</w:t>
      </w:r>
      <w:r w:rsidR="00C508F4">
        <w:rPr>
          <w:rFonts w:asciiTheme="minorHAnsi" w:hAnsiTheme="minorHAnsi" w:cstheme="minorHAnsi"/>
          <w:color w:val="auto"/>
          <w:sz w:val="22"/>
          <w:szCs w:val="22"/>
        </w:rPr>
        <w:t xml:space="preserve"> to “New development will be in accessible locations</w:t>
      </w:r>
      <w:r w:rsidR="00CE2EE1">
        <w:rPr>
          <w:rFonts w:asciiTheme="minorHAnsi" w:hAnsiTheme="minorHAnsi" w:cstheme="minorHAnsi"/>
          <w:color w:val="auto"/>
          <w:sz w:val="22"/>
          <w:szCs w:val="22"/>
        </w:rPr>
        <w:t xml:space="preserve"> with local access at the core of the design linked </w:t>
      </w:r>
      <w:r w:rsidR="001B38BC">
        <w:rPr>
          <w:rFonts w:asciiTheme="minorHAnsi" w:hAnsiTheme="minorHAnsi" w:cstheme="minorHAnsi"/>
          <w:color w:val="auto"/>
          <w:sz w:val="22"/>
          <w:szCs w:val="22"/>
        </w:rPr>
        <w:t xml:space="preserve">by high quality active travel </w:t>
      </w:r>
      <w:r w:rsidR="00966C05">
        <w:rPr>
          <w:rFonts w:asciiTheme="minorHAnsi" w:hAnsiTheme="minorHAnsi" w:cstheme="minorHAnsi"/>
          <w:color w:val="auto"/>
          <w:sz w:val="22"/>
          <w:szCs w:val="22"/>
        </w:rPr>
        <w:t xml:space="preserve">walking and cycle routes </w:t>
      </w:r>
      <w:r w:rsidR="001B38BC">
        <w:rPr>
          <w:rFonts w:asciiTheme="minorHAnsi" w:hAnsiTheme="minorHAnsi" w:cstheme="minorHAnsi"/>
          <w:color w:val="auto"/>
          <w:sz w:val="22"/>
          <w:szCs w:val="22"/>
        </w:rPr>
        <w:t xml:space="preserve">that also links to bus stops and railway stations </w:t>
      </w:r>
      <w:r w:rsidR="00E60AD4">
        <w:rPr>
          <w:rFonts w:asciiTheme="minorHAnsi" w:hAnsiTheme="minorHAnsi" w:cstheme="minorHAnsi"/>
          <w:color w:val="auto"/>
          <w:sz w:val="22"/>
          <w:szCs w:val="22"/>
        </w:rPr>
        <w:t>where access required that cannot be provided locally</w:t>
      </w:r>
      <w:r w:rsidR="00966C05">
        <w:rPr>
          <w:rFonts w:asciiTheme="minorHAnsi" w:hAnsiTheme="minorHAnsi" w:cstheme="minorHAnsi"/>
          <w:color w:val="auto"/>
          <w:sz w:val="22"/>
          <w:szCs w:val="22"/>
        </w:rPr>
        <w:t>”</w:t>
      </w:r>
    </w:p>
    <w:p w14:paraId="47B862B5" w14:textId="07AFA32F" w:rsidR="00943D9B" w:rsidRDefault="00943D9B" w:rsidP="00D6593F">
      <w:pPr>
        <w:pStyle w:val="Default"/>
        <w:rPr>
          <w:rFonts w:asciiTheme="minorHAnsi" w:hAnsiTheme="minorHAnsi" w:cstheme="minorHAnsi"/>
          <w:color w:val="auto"/>
          <w:sz w:val="22"/>
          <w:szCs w:val="22"/>
        </w:rPr>
      </w:pPr>
    </w:p>
    <w:p w14:paraId="7813E4FD" w14:textId="3CA941C1" w:rsidR="00943D9B" w:rsidRDefault="00943D9B"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Objective 2</w:t>
      </w:r>
      <w:r w:rsidR="001028D7">
        <w:rPr>
          <w:rFonts w:asciiTheme="minorHAnsi" w:hAnsiTheme="minorHAnsi" w:cstheme="minorHAnsi"/>
          <w:color w:val="auto"/>
          <w:sz w:val="22"/>
          <w:szCs w:val="22"/>
          <w:u w:val="single"/>
        </w:rPr>
        <w:t>, 3, 4 and 6</w:t>
      </w:r>
      <w:r w:rsidR="001534B8">
        <w:rPr>
          <w:rFonts w:asciiTheme="minorHAnsi" w:hAnsiTheme="minorHAnsi" w:cstheme="minorHAnsi"/>
          <w:color w:val="auto"/>
          <w:sz w:val="22"/>
          <w:szCs w:val="22"/>
          <w:u w:val="single"/>
        </w:rPr>
        <w:t>: Natural Environment</w:t>
      </w:r>
      <w:r w:rsidR="005802B2">
        <w:rPr>
          <w:rFonts w:asciiTheme="minorHAnsi" w:hAnsiTheme="minorHAnsi" w:cstheme="minorHAnsi"/>
          <w:color w:val="auto"/>
          <w:sz w:val="22"/>
          <w:szCs w:val="22"/>
          <w:u w:val="single"/>
        </w:rPr>
        <w:t xml:space="preserve">, Housing, Employment and Economy, </w:t>
      </w:r>
      <w:r w:rsidR="00695BAD">
        <w:rPr>
          <w:rFonts w:asciiTheme="minorHAnsi" w:hAnsiTheme="minorHAnsi" w:cstheme="minorHAnsi"/>
          <w:color w:val="auto"/>
          <w:sz w:val="22"/>
          <w:szCs w:val="22"/>
          <w:u w:val="single"/>
        </w:rPr>
        <w:t>Design and Heritage – Ensuring Beautiful Places</w:t>
      </w:r>
    </w:p>
    <w:p w14:paraId="2668C9D1" w14:textId="1D131C16" w:rsidR="001534B8" w:rsidRDefault="001534B8" w:rsidP="00D6593F">
      <w:pPr>
        <w:pStyle w:val="Default"/>
        <w:rPr>
          <w:rFonts w:asciiTheme="minorHAnsi" w:hAnsiTheme="minorHAnsi" w:cstheme="minorHAnsi"/>
          <w:color w:val="auto"/>
          <w:sz w:val="22"/>
          <w:szCs w:val="22"/>
          <w:u w:val="single"/>
        </w:rPr>
      </w:pPr>
    </w:p>
    <w:p w14:paraId="01294493" w14:textId="2F532929" w:rsidR="001534B8" w:rsidRDefault="00555885"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Strongly support</w:t>
      </w:r>
    </w:p>
    <w:p w14:paraId="245EDE1E" w14:textId="667BDEAB" w:rsidR="00555885" w:rsidRDefault="00555885" w:rsidP="00D6593F">
      <w:pPr>
        <w:pStyle w:val="Default"/>
        <w:rPr>
          <w:rFonts w:asciiTheme="minorHAnsi" w:hAnsiTheme="minorHAnsi" w:cstheme="minorHAnsi"/>
          <w:color w:val="auto"/>
          <w:sz w:val="22"/>
          <w:szCs w:val="22"/>
        </w:rPr>
      </w:pPr>
    </w:p>
    <w:p w14:paraId="391A21AF" w14:textId="6EAF9F55" w:rsidR="00555885" w:rsidRDefault="00555885"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 xml:space="preserve">Objective </w:t>
      </w:r>
      <w:r w:rsidR="00DB0E51">
        <w:rPr>
          <w:rFonts w:asciiTheme="minorHAnsi" w:hAnsiTheme="minorHAnsi" w:cstheme="minorHAnsi"/>
          <w:color w:val="auto"/>
          <w:sz w:val="22"/>
          <w:szCs w:val="22"/>
          <w:u w:val="single"/>
        </w:rPr>
        <w:t>5</w:t>
      </w:r>
      <w:r>
        <w:rPr>
          <w:rFonts w:asciiTheme="minorHAnsi" w:hAnsiTheme="minorHAnsi" w:cstheme="minorHAnsi"/>
          <w:color w:val="auto"/>
          <w:sz w:val="22"/>
          <w:szCs w:val="22"/>
          <w:u w:val="single"/>
        </w:rPr>
        <w:t>: H</w:t>
      </w:r>
      <w:r w:rsidR="00DB0E51">
        <w:rPr>
          <w:rFonts w:asciiTheme="minorHAnsi" w:hAnsiTheme="minorHAnsi" w:cstheme="minorHAnsi"/>
          <w:color w:val="auto"/>
          <w:sz w:val="22"/>
          <w:szCs w:val="22"/>
          <w:u w:val="single"/>
        </w:rPr>
        <w:t>ealth and Wellbeing</w:t>
      </w:r>
    </w:p>
    <w:p w14:paraId="02B29AE1" w14:textId="18EC6B3A" w:rsidR="00555885" w:rsidRDefault="00555885" w:rsidP="00D6593F">
      <w:pPr>
        <w:pStyle w:val="Default"/>
        <w:rPr>
          <w:rFonts w:asciiTheme="minorHAnsi" w:hAnsiTheme="minorHAnsi" w:cstheme="minorHAnsi"/>
          <w:color w:val="auto"/>
          <w:sz w:val="22"/>
          <w:szCs w:val="22"/>
        </w:rPr>
      </w:pPr>
    </w:p>
    <w:p w14:paraId="40DA6079" w14:textId="7FFF5E79" w:rsidR="00555885" w:rsidRDefault="00DB0E51"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Strongly </w:t>
      </w:r>
      <w:r w:rsidR="00555885">
        <w:rPr>
          <w:rFonts w:asciiTheme="minorHAnsi" w:hAnsiTheme="minorHAnsi" w:cstheme="minorHAnsi"/>
          <w:color w:val="auto"/>
          <w:sz w:val="22"/>
          <w:szCs w:val="22"/>
        </w:rPr>
        <w:t>Support</w:t>
      </w:r>
    </w:p>
    <w:p w14:paraId="249BA9C8" w14:textId="02D845EA" w:rsidR="00C86C31" w:rsidRDefault="00C86C31" w:rsidP="00D6593F">
      <w:pPr>
        <w:pStyle w:val="Default"/>
        <w:rPr>
          <w:rFonts w:asciiTheme="minorHAnsi" w:hAnsiTheme="minorHAnsi" w:cstheme="minorHAnsi"/>
          <w:color w:val="auto"/>
          <w:sz w:val="22"/>
          <w:szCs w:val="22"/>
        </w:rPr>
      </w:pPr>
    </w:p>
    <w:p w14:paraId="3DFEE286" w14:textId="57244BDD" w:rsidR="003C545F" w:rsidRDefault="003C545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Replace “opportunities for active travel” with </w:t>
      </w:r>
      <w:r w:rsidR="00610E72">
        <w:rPr>
          <w:rFonts w:asciiTheme="minorHAnsi" w:hAnsiTheme="minorHAnsi" w:cstheme="minorHAnsi"/>
          <w:color w:val="auto"/>
          <w:sz w:val="22"/>
          <w:szCs w:val="22"/>
        </w:rPr>
        <w:t>“with active travel designed into</w:t>
      </w:r>
      <w:r w:rsidR="004C58B0">
        <w:rPr>
          <w:rFonts w:asciiTheme="minorHAnsi" w:hAnsiTheme="minorHAnsi" w:cstheme="minorHAnsi"/>
          <w:color w:val="auto"/>
          <w:sz w:val="22"/>
          <w:szCs w:val="22"/>
        </w:rPr>
        <w:t xml:space="preserve"> communities”</w:t>
      </w:r>
    </w:p>
    <w:p w14:paraId="11B22488" w14:textId="2428FAE6" w:rsidR="00C86C31" w:rsidRDefault="00C86C31" w:rsidP="00D6593F">
      <w:pPr>
        <w:pStyle w:val="Default"/>
        <w:rPr>
          <w:rFonts w:asciiTheme="minorHAnsi" w:hAnsiTheme="minorHAnsi" w:cstheme="minorHAnsi"/>
          <w:color w:val="auto"/>
          <w:sz w:val="22"/>
          <w:szCs w:val="22"/>
        </w:rPr>
      </w:pPr>
    </w:p>
    <w:p w14:paraId="532E098B" w14:textId="186A5974" w:rsidR="00E300FA" w:rsidRDefault="00E300F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 xml:space="preserve">Objective </w:t>
      </w:r>
      <w:r w:rsidR="004F546C">
        <w:rPr>
          <w:rFonts w:asciiTheme="minorHAnsi" w:hAnsiTheme="minorHAnsi" w:cstheme="minorHAnsi"/>
          <w:color w:val="auto"/>
          <w:sz w:val="22"/>
          <w:szCs w:val="22"/>
          <w:u w:val="single"/>
        </w:rPr>
        <w:t>7: Strategic Infrastructure</w:t>
      </w:r>
    </w:p>
    <w:p w14:paraId="42F673AF" w14:textId="03C0D16D" w:rsidR="004F546C" w:rsidRDefault="004F546C" w:rsidP="00D6593F">
      <w:pPr>
        <w:pStyle w:val="Default"/>
        <w:rPr>
          <w:rFonts w:asciiTheme="minorHAnsi" w:hAnsiTheme="minorHAnsi" w:cstheme="minorHAnsi"/>
          <w:color w:val="auto"/>
          <w:sz w:val="22"/>
          <w:szCs w:val="22"/>
        </w:rPr>
      </w:pPr>
    </w:p>
    <w:p w14:paraId="172EF5B4" w14:textId="2E6BFC11" w:rsidR="004F546C" w:rsidRDefault="004F546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Needs minor changes, then strongly support</w:t>
      </w:r>
    </w:p>
    <w:p w14:paraId="7FB1F2D6" w14:textId="68BDF3B3" w:rsidR="004F546C" w:rsidRDefault="004F546C" w:rsidP="00D6593F">
      <w:pPr>
        <w:pStyle w:val="Default"/>
        <w:rPr>
          <w:rFonts w:asciiTheme="minorHAnsi" w:hAnsiTheme="minorHAnsi" w:cstheme="minorHAnsi"/>
          <w:color w:val="auto"/>
          <w:sz w:val="22"/>
          <w:szCs w:val="22"/>
        </w:rPr>
      </w:pPr>
    </w:p>
    <w:p w14:paraId="5A3B12E3" w14:textId="78928704" w:rsidR="004F546C" w:rsidRDefault="00607B4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Replace “the </w:t>
      </w:r>
      <w:r w:rsidR="00F53246">
        <w:rPr>
          <w:rFonts w:asciiTheme="minorHAnsi" w:hAnsiTheme="minorHAnsi" w:cstheme="minorHAnsi"/>
          <w:color w:val="auto"/>
          <w:sz w:val="22"/>
          <w:szCs w:val="22"/>
        </w:rPr>
        <w:t>Local Plan will include</w:t>
      </w:r>
      <w:r w:rsidR="00D63970">
        <w:rPr>
          <w:rFonts w:asciiTheme="minorHAnsi" w:hAnsiTheme="minorHAnsi" w:cstheme="minorHAnsi"/>
          <w:color w:val="auto"/>
          <w:sz w:val="22"/>
          <w:szCs w:val="22"/>
        </w:rPr>
        <w:t xml:space="preserve"> improvements to transport….” With “the Local Plan wi</w:t>
      </w:r>
      <w:r w:rsidR="006D21AA">
        <w:rPr>
          <w:rFonts w:asciiTheme="minorHAnsi" w:hAnsiTheme="minorHAnsi" w:cstheme="minorHAnsi"/>
          <w:color w:val="auto"/>
          <w:sz w:val="22"/>
          <w:szCs w:val="22"/>
        </w:rPr>
        <w:t>l</w:t>
      </w:r>
      <w:r w:rsidR="00D63970">
        <w:rPr>
          <w:rFonts w:asciiTheme="minorHAnsi" w:hAnsiTheme="minorHAnsi" w:cstheme="minorHAnsi"/>
          <w:color w:val="auto"/>
          <w:sz w:val="22"/>
          <w:szCs w:val="22"/>
        </w:rPr>
        <w:t xml:space="preserve">l include improvements </w:t>
      </w:r>
      <w:r w:rsidR="006D21AA">
        <w:rPr>
          <w:rFonts w:asciiTheme="minorHAnsi" w:hAnsiTheme="minorHAnsi" w:cstheme="minorHAnsi"/>
          <w:color w:val="auto"/>
          <w:sz w:val="22"/>
          <w:szCs w:val="22"/>
        </w:rPr>
        <w:t>to active travel infrastructure, public transport……”</w:t>
      </w:r>
    </w:p>
    <w:p w14:paraId="28529FA3" w14:textId="0A606F28" w:rsidR="006D21AA" w:rsidRDefault="006D21AA" w:rsidP="00D6593F">
      <w:pPr>
        <w:pStyle w:val="Default"/>
        <w:rPr>
          <w:rFonts w:asciiTheme="minorHAnsi" w:hAnsiTheme="minorHAnsi" w:cstheme="minorHAnsi"/>
          <w:color w:val="auto"/>
          <w:sz w:val="22"/>
          <w:szCs w:val="22"/>
        </w:rPr>
      </w:pPr>
    </w:p>
    <w:p w14:paraId="3094FCC4" w14:textId="6155A17C" w:rsidR="006C3B09" w:rsidRPr="004F546C" w:rsidRDefault="006A7A33"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Replace “Highway improvements</w:t>
      </w:r>
      <w:r w:rsidR="00EE6389">
        <w:rPr>
          <w:rFonts w:asciiTheme="minorHAnsi" w:hAnsiTheme="minorHAnsi" w:cstheme="minorHAnsi"/>
          <w:color w:val="auto"/>
          <w:sz w:val="22"/>
          <w:szCs w:val="22"/>
        </w:rPr>
        <w:t>….” With “</w:t>
      </w:r>
      <w:r w:rsidR="005F6CB9">
        <w:rPr>
          <w:rFonts w:asciiTheme="minorHAnsi" w:hAnsiTheme="minorHAnsi" w:cstheme="minorHAnsi"/>
          <w:color w:val="auto"/>
          <w:sz w:val="22"/>
          <w:szCs w:val="22"/>
        </w:rPr>
        <w:t xml:space="preserve">Highway capacity will be reallocated to </w:t>
      </w:r>
      <w:r w:rsidR="008952F1">
        <w:rPr>
          <w:rFonts w:asciiTheme="minorHAnsi" w:hAnsiTheme="minorHAnsi" w:cstheme="minorHAnsi"/>
          <w:color w:val="auto"/>
          <w:sz w:val="22"/>
          <w:szCs w:val="22"/>
        </w:rPr>
        <w:t>design in Hierarchy for Road User</w:t>
      </w:r>
      <w:r w:rsidR="00AA5A5B">
        <w:rPr>
          <w:rFonts w:asciiTheme="minorHAnsi" w:hAnsiTheme="minorHAnsi" w:cstheme="minorHAnsi"/>
          <w:color w:val="auto"/>
          <w:sz w:val="22"/>
          <w:szCs w:val="22"/>
        </w:rPr>
        <w:t xml:space="preserve">, </w:t>
      </w:r>
      <w:r w:rsidR="000C397B">
        <w:rPr>
          <w:rFonts w:asciiTheme="minorHAnsi" w:hAnsiTheme="minorHAnsi" w:cstheme="minorHAnsi"/>
          <w:color w:val="auto"/>
          <w:sz w:val="22"/>
          <w:szCs w:val="22"/>
        </w:rPr>
        <w:t>with priority for people walki</w:t>
      </w:r>
      <w:r w:rsidR="00934E40">
        <w:rPr>
          <w:rFonts w:asciiTheme="minorHAnsi" w:hAnsiTheme="minorHAnsi" w:cstheme="minorHAnsi"/>
          <w:color w:val="auto"/>
          <w:sz w:val="22"/>
          <w:szCs w:val="22"/>
        </w:rPr>
        <w:t>ng, cycling, public transport</w:t>
      </w:r>
      <w:r w:rsidR="0072456C">
        <w:rPr>
          <w:rFonts w:asciiTheme="minorHAnsi" w:hAnsiTheme="minorHAnsi" w:cstheme="minorHAnsi"/>
          <w:color w:val="auto"/>
          <w:sz w:val="22"/>
          <w:szCs w:val="22"/>
        </w:rPr>
        <w:t xml:space="preserve"> so that people choose active travel or active travel combined with public transport as the </w:t>
      </w:r>
      <w:r w:rsidR="00FC16C3">
        <w:rPr>
          <w:rFonts w:asciiTheme="minorHAnsi" w:hAnsiTheme="minorHAnsi" w:cstheme="minorHAnsi"/>
          <w:color w:val="auto"/>
          <w:sz w:val="22"/>
          <w:szCs w:val="22"/>
        </w:rPr>
        <w:t>obvious way to access what th</w:t>
      </w:r>
      <w:r w:rsidR="00803DF1">
        <w:rPr>
          <w:rFonts w:asciiTheme="minorHAnsi" w:hAnsiTheme="minorHAnsi" w:cstheme="minorHAnsi"/>
          <w:color w:val="auto"/>
          <w:sz w:val="22"/>
          <w:szCs w:val="22"/>
        </w:rPr>
        <w:t>e</w:t>
      </w:r>
      <w:r w:rsidR="00FC16C3">
        <w:rPr>
          <w:rFonts w:asciiTheme="minorHAnsi" w:hAnsiTheme="minorHAnsi" w:cstheme="minorHAnsi"/>
          <w:color w:val="auto"/>
          <w:sz w:val="22"/>
          <w:szCs w:val="22"/>
        </w:rPr>
        <w:t xml:space="preserve">y need. </w:t>
      </w:r>
      <w:r w:rsidR="00803DF1">
        <w:rPr>
          <w:rFonts w:asciiTheme="minorHAnsi" w:hAnsiTheme="minorHAnsi" w:cstheme="minorHAnsi"/>
          <w:color w:val="auto"/>
          <w:sz w:val="22"/>
          <w:szCs w:val="22"/>
        </w:rPr>
        <w:t>This will eliminate congestion</w:t>
      </w:r>
      <w:r w:rsidR="0012734C">
        <w:rPr>
          <w:rFonts w:asciiTheme="minorHAnsi" w:hAnsiTheme="minorHAnsi" w:cstheme="minorHAnsi"/>
          <w:color w:val="auto"/>
          <w:sz w:val="22"/>
          <w:szCs w:val="22"/>
        </w:rPr>
        <w:t xml:space="preserve"> </w:t>
      </w:r>
      <w:r w:rsidR="00035071">
        <w:rPr>
          <w:rFonts w:asciiTheme="minorHAnsi" w:hAnsiTheme="minorHAnsi" w:cstheme="minorHAnsi"/>
          <w:color w:val="auto"/>
          <w:sz w:val="22"/>
          <w:szCs w:val="22"/>
        </w:rPr>
        <w:t xml:space="preserve">and remove the need to expand the </w:t>
      </w:r>
      <w:r w:rsidR="0012734C">
        <w:rPr>
          <w:rFonts w:asciiTheme="minorHAnsi" w:hAnsiTheme="minorHAnsi" w:cstheme="minorHAnsi"/>
          <w:color w:val="auto"/>
          <w:sz w:val="22"/>
          <w:szCs w:val="22"/>
        </w:rPr>
        <w:t>A</w:t>
      </w:r>
      <w:r w:rsidR="00035071">
        <w:rPr>
          <w:rFonts w:asciiTheme="minorHAnsi" w:hAnsiTheme="minorHAnsi" w:cstheme="minorHAnsi"/>
          <w:color w:val="auto"/>
          <w:sz w:val="22"/>
          <w:szCs w:val="22"/>
        </w:rPr>
        <w:t>27</w:t>
      </w:r>
      <w:r w:rsidR="0012734C">
        <w:rPr>
          <w:rFonts w:asciiTheme="minorHAnsi" w:hAnsiTheme="minorHAnsi" w:cstheme="minorHAnsi"/>
          <w:color w:val="auto"/>
          <w:sz w:val="22"/>
          <w:szCs w:val="22"/>
        </w:rPr>
        <w:t>.</w:t>
      </w:r>
    </w:p>
    <w:p w14:paraId="21F77221" w14:textId="77777777" w:rsidR="00A96D46" w:rsidRPr="00A96D46" w:rsidRDefault="00A96D46" w:rsidP="00D6593F">
      <w:pPr>
        <w:pStyle w:val="Default"/>
        <w:rPr>
          <w:rFonts w:asciiTheme="minorHAnsi" w:hAnsiTheme="minorHAnsi" w:cstheme="minorHAnsi"/>
          <w:color w:val="auto"/>
          <w:sz w:val="22"/>
          <w:szCs w:val="22"/>
        </w:rPr>
      </w:pPr>
    </w:p>
    <w:p w14:paraId="1A8237D9" w14:textId="076FA4CD" w:rsidR="00DD60C4" w:rsidRDefault="00DD60C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Chapter 7</w:t>
      </w:r>
      <w:r w:rsidR="00F52EAD">
        <w:rPr>
          <w:rFonts w:asciiTheme="minorHAnsi" w:hAnsiTheme="minorHAnsi" w:cstheme="minorHAnsi"/>
          <w:color w:val="auto"/>
          <w:sz w:val="22"/>
          <w:szCs w:val="22"/>
          <w:u w:val="single"/>
        </w:rPr>
        <w:t>: Employment and Economy</w:t>
      </w:r>
    </w:p>
    <w:p w14:paraId="61120B90" w14:textId="0C526AE8" w:rsidR="00F52EAD" w:rsidRDefault="00F52EAD" w:rsidP="00D6593F">
      <w:pPr>
        <w:pStyle w:val="Default"/>
        <w:rPr>
          <w:rFonts w:asciiTheme="minorHAnsi" w:hAnsiTheme="minorHAnsi" w:cstheme="minorHAnsi"/>
          <w:color w:val="auto"/>
          <w:sz w:val="22"/>
          <w:szCs w:val="22"/>
        </w:rPr>
      </w:pPr>
    </w:p>
    <w:p w14:paraId="50DC06B8" w14:textId="406B4542" w:rsidR="00F52EAD" w:rsidRDefault="00314BD2"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This needs to focus location of new development in integrated communities </w:t>
      </w:r>
      <w:r w:rsidR="00345569">
        <w:rPr>
          <w:rFonts w:asciiTheme="minorHAnsi" w:hAnsiTheme="minorHAnsi" w:cstheme="minorHAnsi"/>
          <w:color w:val="auto"/>
          <w:sz w:val="22"/>
          <w:szCs w:val="22"/>
        </w:rPr>
        <w:t>with active travel links direct</w:t>
      </w:r>
      <w:r w:rsidR="000057F2">
        <w:rPr>
          <w:rFonts w:asciiTheme="minorHAnsi" w:hAnsiTheme="minorHAnsi" w:cstheme="minorHAnsi"/>
          <w:color w:val="auto"/>
          <w:sz w:val="22"/>
          <w:szCs w:val="22"/>
        </w:rPr>
        <w:t xml:space="preserve">ly between new residential and new employment, </w:t>
      </w:r>
      <w:proofErr w:type="gramStart"/>
      <w:r w:rsidR="000057F2">
        <w:rPr>
          <w:rFonts w:asciiTheme="minorHAnsi" w:hAnsiTheme="minorHAnsi" w:cstheme="minorHAnsi"/>
          <w:color w:val="auto"/>
          <w:sz w:val="22"/>
          <w:szCs w:val="22"/>
        </w:rPr>
        <w:t>business</w:t>
      </w:r>
      <w:proofErr w:type="gramEnd"/>
      <w:r w:rsidR="000057F2">
        <w:rPr>
          <w:rFonts w:asciiTheme="minorHAnsi" w:hAnsiTheme="minorHAnsi" w:cstheme="minorHAnsi"/>
          <w:color w:val="auto"/>
          <w:sz w:val="22"/>
          <w:szCs w:val="22"/>
        </w:rPr>
        <w:t xml:space="preserve"> and retail development</w:t>
      </w:r>
      <w:r w:rsidR="009E2689">
        <w:rPr>
          <w:rFonts w:asciiTheme="minorHAnsi" w:hAnsiTheme="minorHAnsi" w:cstheme="minorHAnsi"/>
          <w:color w:val="auto"/>
          <w:sz w:val="22"/>
          <w:szCs w:val="22"/>
        </w:rPr>
        <w:t>, or to be located close to</w:t>
      </w:r>
      <w:r w:rsidR="00E1491F">
        <w:rPr>
          <w:rFonts w:asciiTheme="minorHAnsi" w:hAnsiTheme="minorHAnsi" w:cstheme="minorHAnsi"/>
          <w:color w:val="auto"/>
          <w:sz w:val="22"/>
          <w:szCs w:val="22"/>
        </w:rPr>
        <w:t xml:space="preserve"> and with </w:t>
      </w:r>
      <w:r w:rsidR="00286729">
        <w:rPr>
          <w:rFonts w:asciiTheme="minorHAnsi" w:hAnsiTheme="minorHAnsi" w:cstheme="minorHAnsi"/>
          <w:color w:val="auto"/>
          <w:sz w:val="22"/>
          <w:szCs w:val="22"/>
        </w:rPr>
        <w:t xml:space="preserve">continuous, </w:t>
      </w:r>
      <w:r w:rsidR="00E1491F">
        <w:rPr>
          <w:rFonts w:asciiTheme="minorHAnsi" w:hAnsiTheme="minorHAnsi" w:cstheme="minorHAnsi"/>
          <w:color w:val="auto"/>
          <w:sz w:val="22"/>
          <w:szCs w:val="22"/>
        </w:rPr>
        <w:t>direct</w:t>
      </w:r>
      <w:r w:rsidR="00286729">
        <w:rPr>
          <w:rFonts w:asciiTheme="minorHAnsi" w:hAnsiTheme="minorHAnsi" w:cstheme="minorHAnsi"/>
          <w:color w:val="auto"/>
          <w:sz w:val="22"/>
          <w:szCs w:val="22"/>
        </w:rPr>
        <w:t>, safe attractive, comfortable</w:t>
      </w:r>
      <w:r w:rsidR="00E1491F">
        <w:rPr>
          <w:rFonts w:asciiTheme="minorHAnsi" w:hAnsiTheme="minorHAnsi" w:cstheme="minorHAnsi"/>
          <w:color w:val="auto"/>
          <w:sz w:val="22"/>
          <w:szCs w:val="22"/>
        </w:rPr>
        <w:t xml:space="preserve"> active travel links</w:t>
      </w:r>
      <w:r w:rsidR="00286729">
        <w:rPr>
          <w:rFonts w:asciiTheme="minorHAnsi" w:hAnsiTheme="minorHAnsi" w:cstheme="minorHAnsi"/>
          <w:color w:val="auto"/>
          <w:sz w:val="22"/>
          <w:szCs w:val="22"/>
        </w:rPr>
        <w:t xml:space="preserve"> from</w:t>
      </w:r>
      <w:r w:rsidR="009E2689">
        <w:rPr>
          <w:rFonts w:asciiTheme="minorHAnsi" w:hAnsiTheme="minorHAnsi" w:cstheme="minorHAnsi"/>
          <w:color w:val="auto"/>
          <w:sz w:val="22"/>
          <w:szCs w:val="22"/>
        </w:rPr>
        <w:t xml:space="preserve"> </w:t>
      </w:r>
      <w:r w:rsidR="00E1491F">
        <w:rPr>
          <w:rFonts w:asciiTheme="minorHAnsi" w:hAnsiTheme="minorHAnsi" w:cstheme="minorHAnsi"/>
          <w:color w:val="auto"/>
          <w:sz w:val="22"/>
          <w:szCs w:val="22"/>
        </w:rPr>
        <w:t>railway stations or other public transport hubs.</w:t>
      </w:r>
      <w:r w:rsidR="00813118">
        <w:rPr>
          <w:rFonts w:asciiTheme="minorHAnsi" w:hAnsiTheme="minorHAnsi" w:cstheme="minorHAnsi"/>
          <w:color w:val="auto"/>
          <w:sz w:val="22"/>
          <w:szCs w:val="22"/>
        </w:rPr>
        <w:t xml:space="preserve"> This policy must not undermine </w:t>
      </w:r>
      <w:r w:rsidR="0064112F">
        <w:rPr>
          <w:rFonts w:asciiTheme="minorHAnsi" w:hAnsiTheme="minorHAnsi" w:cstheme="minorHAnsi"/>
          <w:color w:val="auto"/>
          <w:sz w:val="22"/>
          <w:szCs w:val="22"/>
        </w:rPr>
        <w:t>the policies mitigating climate change by increas</w:t>
      </w:r>
      <w:r w:rsidR="00945B6C">
        <w:rPr>
          <w:rFonts w:asciiTheme="minorHAnsi" w:hAnsiTheme="minorHAnsi" w:cstheme="minorHAnsi"/>
          <w:color w:val="auto"/>
          <w:sz w:val="22"/>
          <w:szCs w:val="22"/>
        </w:rPr>
        <w:t>ing car use.</w:t>
      </w:r>
    </w:p>
    <w:p w14:paraId="6E4CD2DC" w14:textId="1442329E" w:rsidR="007143D7" w:rsidRDefault="007143D7" w:rsidP="00D6593F">
      <w:pPr>
        <w:pStyle w:val="Default"/>
        <w:rPr>
          <w:rFonts w:asciiTheme="minorHAnsi" w:hAnsiTheme="minorHAnsi" w:cstheme="minorHAnsi"/>
          <w:color w:val="auto"/>
          <w:sz w:val="22"/>
          <w:szCs w:val="22"/>
        </w:rPr>
      </w:pPr>
    </w:p>
    <w:p w14:paraId="4A9C9211" w14:textId="2A9E7D13" w:rsidR="007143D7" w:rsidRDefault="002342C7" w:rsidP="00D6593F">
      <w:pPr>
        <w:pStyle w:val="Default"/>
        <w:rPr>
          <w:rFonts w:asciiTheme="minorHAnsi" w:hAnsiTheme="minorHAnsi" w:cstheme="minorHAnsi"/>
          <w:color w:val="auto"/>
          <w:sz w:val="22"/>
          <w:szCs w:val="22"/>
        </w:rPr>
      </w:pPr>
      <w:proofErr w:type="gramStart"/>
      <w:r>
        <w:rPr>
          <w:rFonts w:asciiTheme="minorHAnsi" w:hAnsiTheme="minorHAnsi" w:cstheme="minorHAnsi"/>
          <w:color w:val="auto"/>
          <w:sz w:val="22"/>
          <w:szCs w:val="22"/>
        </w:rPr>
        <w:t>e.g.</w:t>
      </w:r>
      <w:proofErr w:type="gramEnd"/>
      <w:r>
        <w:rPr>
          <w:rFonts w:asciiTheme="minorHAnsi" w:hAnsiTheme="minorHAnsi" w:cstheme="minorHAnsi"/>
          <w:color w:val="auto"/>
          <w:sz w:val="22"/>
          <w:szCs w:val="22"/>
        </w:rPr>
        <w:t xml:space="preserve"> Policy E5 Retail Strategy and New Development</w:t>
      </w:r>
    </w:p>
    <w:p w14:paraId="1D30F96D" w14:textId="2798955F" w:rsidR="002342C7" w:rsidRDefault="00CB5EF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Uses proposed outside of all existing centres</w:t>
      </w:r>
      <w:r w:rsidR="00627EC8">
        <w:rPr>
          <w:rFonts w:asciiTheme="minorHAnsi" w:hAnsiTheme="minorHAnsi" w:cstheme="minorHAnsi"/>
          <w:color w:val="auto"/>
          <w:sz w:val="22"/>
          <w:szCs w:val="22"/>
        </w:rPr>
        <w:t xml:space="preserve"> “must also satisfy all the following criteria</w:t>
      </w:r>
    </w:p>
    <w:p w14:paraId="5D1A42FA" w14:textId="77777777" w:rsidR="00A56189" w:rsidRDefault="009B43ED"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1 Service traffic yes, customer traffic </w:t>
      </w:r>
      <w:r w:rsidR="00A56189">
        <w:rPr>
          <w:rFonts w:asciiTheme="minorHAnsi" w:hAnsiTheme="minorHAnsi" w:cstheme="minorHAnsi"/>
          <w:color w:val="auto"/>
          <w:sz w:val="22"/>
          <w:szCs w:val="22"/>
        </w:rPr>
        <w:t>no, so delete</w:t>
      </w:r>
    </w:p>
    <w:p w14:paraId="23A73508" w14:textId="6D158CDB" w:rsidR="009B43ED" w:rsidRDefault="00A5618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2 </w:t>
      </w:r>
      <w:r w:rsidR="00587F73">
        <w:rPr>
          <w:rFonts w:asciiTheme="minorHAnsi" w:hAnsiTheme="minorHAnsi" w:cstheme="minorHAnsi"/>
          <w:color w:val="auto"/>
          <w:sz w:val="22"/>
          <w:szCs w:val="22"/>
        </w:rPr>
        <w:t>delete and replace with “</w:t>
      </w:r>
      <w:r w:rsidR="00D91D0A">
        <w:rPr>
          <w:rFonts w:asciiTheme="minorHAnsi" w:hAnsiTheme="minorHAnsi" w:cstheme="minorHAnsi"/>
          <w:color w:val="auto"/>
          <w:sz w:val="22"/>
          <w:szCs w:val="22"/>
        </w:rPr>
        <w:t xml:space="preserve">The proposal is primarily accessed </w:t>
      </w:r>
      <w:r w:rsidR="00927045">
        <w:rPr>
          <w:rFonts w:asciiTheme="minorHAnsi" w:hAnsiTheme="minorHAnsi" w:cstheme="minorHAnsi"/>
          <w:color w:val="auto"/>
          <w:sz w:val="22"/>
          <w:szCs w:val="22"/>
        </w:rPr>
        <w:t xml:space="preserve">by active travel </w:t>
      </w:r>
      <w:r w:rsidR="00BC610B">
        <w:rPr>
          <w:rFonts w:asciiTheme="minorHAnsi" w:hAnsiTheme="minorHAnsi" w:cstheme="minorHAnsi"/>
          <w:color w:val="auto"/>
          <w:sz w:val="22"/>
          <w:szCs w:val="22"/>
        </w:rPr>
        <w:t xml:space="preserve">integral to new housing development or </w:t>
      </w:r>
      <w:r w:rsidR="00C415C7">
        <w:rPr>
          <w:rFonts w:asciiTheme="minorHAnsi" w:hAnsiTheme="minorHAnsi" w:cstheme="minorHAnsi"/>
          <w:color w:val="auto"/>
          <w:sz w:val="22"/>
          <w:szCs w:val="22"/>
        </w:rPr>
        <w:t xml:space="preserve">continuous, direct, safe, attractive, comfortable link with existing </w:t>
      </w:r>
      <w:r w:rsidR="005633E9">
        <w:rPr>
          <w:rFonts w:asciiTheme="minorHAnsi" w:hAnsiTheme="minorHAnsi" w:cstheme="minorHAnsi"/>
          <w:color w:val="auto"/>
          <w:sz w:val="22"/>
          <w:szCs w:val="22"/>
        </w:rPr>
        <w:t>housing</w:t>
      </w:r>
      <w:r w:rsidR="007732AC">
        <w:rPr>
          <w:rFonts w:asciiTheme="minorHAnsi" w:hAnsiTheme="minorHAnsi" w:cstheme="minorHAnsi"/>
          <w:color w:val="auto"/>
          <w:sz w:val="22"/>
          <w:szCs w:val="22"/>
        </w:rPr>
        <w:t xml:space="preserve"> and or public transport</w:t>
      </w:r>
      <w:r>
        <w:rPr>
          <w:rFonts w:asciiTheme="minorHAnsi" w:hAnsiTheme="minorHAnsi" w:cstheme="minorHAnsi"/>
          <w:color w:val="auto"/>
          <w:sz w:val="22"/>
          <w:szCs w:val="22"/>
        </w:rPr>
        <w:t xml:space="preserve"> </w:t>
      </w:r>
    </w:p>
    <w:p w14:paraId="61436F47" w14:textId="77777777" w:rsidR="00F52EAD" w:rsidRPr="00F52EAD" w:rsidRDefault="00F52EAD" w:rsidP="00D6593F">
      <w:pPr>
        <w:pStyle w:val="Default"/>
        <w:rPr>
          <w:rFonts w:asciiTheme="minorHAnsi" w:hAnsiTheme="minorHAnsi" w:cstheme="minorHAnsi"/>
          <w:color w:val="auto"/>
          <w:sz w:val="22"/>
          <w:szCs w:val="22"/>
        </w:rPr>
      </w:pPr>
    </w:p>
    <w:p w14:paraId="7048544C" w14:textId="150C78C7" w:rsidR="00754923" w:rsidRDefault="00492A46"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Chapter 8 Transport and Accessibility</w:t>
      </w:r>
    </w:p>
    <w:p w14:paraId="7C8AC3D4" w14:textId="7287A821" w:rsidR="00F438C6" w:rsidRDefault="00F438C6" w:rsidP="00D6593F">
      <w:pPr>
        <w:pStyle w:val="Default"/>
        <w:rPr>
          <w:rFonts w:asciiTheme="minorHAnsi" w:hAnsiTheme="minorHAnsi" w:cstheme="minorHAnsi"/>
          <w:color w:val="auto"/>
          <w:sz w:val="22"/>
          <w:szCs w:val="22"/>
          <w:u w:val="single"/>
        </w:rPr>
      </w:pPr>
    </w:p>
    <w:p w14:paraId="5949ED9A" w14:textId="0D774EB6" w:rsidR="00F438C6" w:rsidRDefault="00F438C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Transport Infrastructure</w:t>
      </w:r>
    </w:p>
    <w:p w14:paraId="59F5401E" w14:textId="30A9AFF7" w:rsidR="000B4BD1" w:rsidRDefault="000B4BD1" w:rsidP="00D6593F">
      <w:pPr>
        <w:pStyle w:val="Default"/>
        <w:rPr>
          <w:rFonts w:asciiTheme="minorHAnsi" w:hAnsiTheme="minorHAnsi" w:cstheme="minorHAnsi"/>
          <w:color w:val="auto"/>
          <w:sz w:val="22"/>
          <w:szCs w:val="22"/>
        </w:rPr>
      </w:pPr>
    </w:p>
    <w:p w14:paraId="78D0743D" w14:textId="7EEDB746" w:rsidR="000B4BD1" w:rsidRDefault="000B4BD1"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8.4</w:t>
      </w:r>
      <w:r w:rsidR="00F1379E">
        <w:rPr>
          <w:rFonts w:asciiTheme="minorHAnsi" w:hAnsiTheme="minorHAnsi" w:cstheme="minorHAnsi"/>
          <w:color w:val="auto"/>
          <w:sz w:val="22"/>
          <w:szCs w:val="22"/>
        </w:rPr>
        <w:t xml:space="preserve"> Development needs accessibility built into it </w:t>
      </w:r>
      <w:r w:rsidR="00691EA7">
        <w:rPr>
          <w:rFonts w:asciiTheme="minorHAnsi" w:hAnsiTheme="minorHAnsi" w:cstheme="minorHAnsi"/>
          <w:color w:val="auto"/>
          <w:sz w:val="22"/>
          <w:szCs w:val="22"/>
        </w:rPr>
        <w:t>and active travel networks built to the standard people</w:t>
      </w:r>
      <w:r w:rsidR="00D33C74">
        <w:rPr>
          <w:rFonts w:asciiTheme="minorHAnsi" w:hAnsiTheme="minorHAnsi" w:cstheme="minorHAnsi"/>
          <w:color w:val="auto"/>
          <w:sz w:val="22"/>
          <w:szCs w:val="22"/>
        </w:rPr>
        <w:t xml:space="preserve"> feel safe and comfortable to use between development</w:t>
      </w:r>
      <w:r w:rsidR="00AF0244">
        <w:rPr>
          <w:rFonts w:asciiTheme="minorHAnsi" w:hAnsiTheme="minorHAnsi" w:cstheme="minorHAnsi"/>
          <w:color w:val="auto"/>
          <w:sz w:val="22"/>
          <w:szCs w:val="22"/>
        </w:rPr>
        <w:t xml:space="preserve"> </w:t>
      </w:r>
      <w:r w:rsidR="00CA7ADB">
        <w:rPr>
          <w:rFonts w:asciiTheme="minorHAnsi" w:hAnsiTheme="minorHAnsi" w:cstheme="minorHAnsi"/>
          <w:color w:val="auto"/>
          <w:sz w:val="22"/>
          <w:szCs w:val="22"/>
        </w:rPr>
        <w:t xml:space="preserve">and things people need to access outside the development especially railway stations </w:t>
      </w:r>
      <w:r w:rsidR="00F1379E">
        <w:rPr>
          <w:rFonts w:asciiTheme="minorHAnsi" w:hAnsiTheme="minorHAnsi" w:cstheme="minorHAnsi"/>
          <w:color w:val="auto"/>
          <w:sz w:val="22"/>
          <w:szCs w:val="22"/>
        </w:rPr>
        <w:t>so as not to increase car use</w:t>
      </w:r>
      <w:r w:rsidR="00DC2077">
        <w:rPr>
          <w:rFonts w:asciiTheme="minorHAnsi" w:hAnsiTheme="minorHAnsi" w:cstheme="minorHAnsi"/>
          <w:color w:val="auto"/>
          <w:sz w:val="22"/>
          <w:szCs w:val="22"/>
        </w:rPr>
        <w:t xml:space="preserve">. While </w:t>
      </w:r>
      <w:r w:rsidR="000920CC">
        <w:rPr>
          <w:rFonts w:asciiTheme="minorHAnsi" w:hAnsiTheme="minorHAnsi" w:cstheme="minorHAnsi"/>
          <w:color w:val="auto"/>
          <w:sz w:val="22"/>
          <w:szCs w:val="22"/>
        </w:rPr>
        <w:t>national policy is to pay for road use through taxes rather than at point of use</w:t>
      </w:r>
      <w:r w:rsidR="00A06550">
        <w:rPr>
          <w:rFonts w:asciiTheme="minorHAnsi" w:hAnsiTheme="minorHAnsi" w:cstheme="minorHAnsi"/>
          <w:color w:val="auto"/>
          <w:sz w:val="22"/>
          <w:szCs w:val="22"/>
        </w:rPr>
        <w:t>, increasing road capacity increases road use without development</w:t>
      </w:r>
      <w:r w:rsidR="0091385F">
        <w:rPr>
          <w:rFonts w:asciiTheme="minorHAnsi" w:hAnsiTheme="minorHAnsi" w:cstheme="minorHAnsi"/>
          <w:color w:val="auto"/>
          <w:sz w:val="22"/>
          <w:szCs w:val="22"/>
        </w:rPr>
        <w:t xml:space="preserve">, therefore this policy will exacerbate </w:t>
      </w:r>
      <w:r w:rsidR="00C97E8F">
        <w:rPr>
          <w:rFonts w:asciiTheme="minorHAnsi" w:hAnsiTheme="minorHAnsi" w:cstheme="minorHAnsi"/>
          <w:color w:val="auto"/>
          <w:sz w:val="22"/>
          <w:szCs w:val="22"/>
        </w:rPr>
        <w:t>existing problems and clog up existing settlements</w:t>
      </w:r>
      <w:r w:rsidR="00AF0244">
        <w:rPr>
          <w:rFonts w:asciiTheme="minorHAnsi" w:hAnsiTheme="minorHAnsi" w:cstheme="minorHAnsi"/>
          <w:color w:val="auto"/>
          <w:sz w:val="22"/>
          <w:szCs w:val="22"/>
        </w:rPr>
        <w:t>.</w:t>
      </w:r>
    </w:p>
    <w:p w14:paraId="009D0539" w14:textId="195DBE39" w:rsidR="00466ADA" w:rsidRDefault="00466ADA" w:rsidP="00D6593F">
      <w:pPr>
        <w:pStyle w:val="Default"/>
        <w:rPr>
          <w:rFonts w:asciiTheme="minorHAnsi" w:hAnsiTheme="minorHAnsi" w:cstheme="minorHAnsi"/>
          <w:color w:val="auto"/>
          <w:sz w:val="22"/>
          <w:szCs w:val="22"/>
        </w:rPr>
      </w:pPr>
    </w:p>
    <w:p w14:paraId="3C575B56" w14:textId="0855A4CC" w:rsidR="00466ADA" w:rsidRDefault="00466AD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8.5 Development should not be built that requires </w:t>
      </w:r>
      <w:r w:rsidR="009D11CE">
        <w:rPr>
          <w:rFonts w:asciiTheme="minorHAnsi" w:hAnsiTheme="minorHAnsi" w:cstheme="minorHAnsi"/>
          <w:color w:val="auto"/>
          <w:sz w:val="22"/>
          <w:szCs w:val="22"/>
        </w:rPr>
        <w:t>additional road capacity accept as a last resort.</w:t>
      </w:r>
    </w:p>
    <w:p w14:paraId="5BE7B12D" w14:textId="6284EB08" w:rsidR="0083028E" w:rsidRDefault="0083028E" w:rsidP="00D6593F">
      <w:pPr>
        <w:pStyle w:val="Default"/>
        <w:rPr>
          <w:rFonts w:asciiTheme="minorHAnsi" w:hAnsiTheme="minorHAnsi" w:cstheme="minorHAnsi"/>
          <w:color w:val="auto"/>
          <w:sz w:val="22"/>
          <w:szCs w:val="22"/>
        </w:rPr>
      </w:pPr>
    </w:p>
    <w:p w14:paraId="20396A06" w14:textId="07BE7D6B" w:rsidR="0083028E" w:rsidRPr="000B4BD1" w:rsidRDefault="0083028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8.6 </w:t>
      </w:r>
      <w:r w:rsidR="00D77034">
        <w:rPr>
          <w:rFonts w:asciiTheme="minorHAnsi" w:hAnsiTheme="minorHAnsi" w:cstheme="minorHAnsi"/>
          <w:color w:val="auto"/>
          <w:sz w:val="22"/>
          <w:szCs w:val="22"/>
        </w:rPr>
        <w:t>F</w:t>
      </w:r>
      <w:r>
        <w:rPr>
          <w:rFonts w:asciiTheme="minorHAnsi" w:hAnsiTheme="minorHAnsi" w:cstheme="minorHAnsi"/>
          <w:color w:val="auto"/>
          <w:sz w:val="22"/>
          <w:szCs w:val="22"/>
        </w:rPr>
        <w:t xml:space="preserve">ully support </w:t>
      </w:r>
      <w:r w:rsidR="00E16B01">
        <w:rPr>
          <w:rFonts w:asciiTheme="minorHAnsi" w:hAnsiTheme="minorHAnsi" w:cstheme="minorHAnsi"/>
          <w:color w:val="auto"/>
          <w:sz w:val="22"/>
          <w:szCs w:val="22"/>
        </w:rPr>
        <w:t>that development must in the most sustainable locations</w:t>
      </w:r>
      <w:r w:rsidR="00C86CB3">
        <w:rPr>
          <w:rFonts w:asciiTheme="minorHAnsi" w:hAnsiTheme="minorHAnsi" w:cstheme="minorHAnsi"/>
          <w:color w:val="auto"/>
          <w:sz w:val="22"/>
          <w:szCs w:val="22"/>
        </w:rPr>
        <w:t xml:space="preserve">, but </w:t>
      </w:r>
      <w:r>
        <w:rPr>
          <w:rFonts w:asciiTheme="minorHAnsi" w:hAnsiTheme="minorHAnsi" w:cstheme="minorHAnsi"/>
          <w:color w:val="auto"/>
          <w:sz w:val="22"/>
          <w:szCs w:val="22"/>
        </w:rPr>
        <w:t>go further</w:t>
      </w:r>
      <w:r w:rsidR="00B44FB6">
        <w:rPr>
          <w:rFonts w:asciiTheme="minorHAnsi" w:hAnsiTheme="minorHAnsi" w:cstheme="minorHAnsi"/>
          <w:color w:val="auto"/>
          <w:sz w:val="22"/>
          <w:szCs w:val="22"/>
        </w:rPr>
        <w:t xml:space="preserve">, </w:t>
      </w:r>
      <w:r w:rsidR="009D11CE">
        <w:rPr>
          <w:rFonts w:asciiTheme="minorHAnsi" w:hAnsiTheme="minorHAnsi" w:cstheme="minorHAnsi"/>
          <w:color w:val="auto"/>
          <w:sz w:val="22"/>
          <w:szCs w:val="22"/>
        </w:rPr>
        <w:t>i</w:t>
      </w:r>
      <w:r w:rsidR="00B44FB6">
        <w:rPr>
          <w:rFonts w:asciiTheme="minorHAnsi" w:hAnsiTheme="minorHAnsi" w:cstheme="minorHAnsi"/>
          <w:color w:val="auto"/>
          <w:sz w:val="22"/>
          <w:szCs w:val="22"/>
        </w:rPr>
        <w:t>f location</w:t>
      </w:r>
      <w:r w:rsidR="007E539A">
        <w:rPr>
          <w:rFonts w:asciiTheme="minorHAnsi" w:hAnsiTheme="minorHAnsi" w:cstheme="minorHAnsi"/>
          <w:color w:val="auto"/>
          <w:sz w:val="22"/>
          <w:szCs w:val="22"/>
        </w:rPr>
        <w:t xml:space="preserve"> unable to provide access via active travel and public transport, that location is unsuitable and should not be used</w:t>
      </w:r>
      <w:r w:rsidR="00D77034">
        <w:rPr>
          <w:rFonts w:asciiTheme="minorHAnsi" w:hAnsiTheme="minorHAnsi" w:cstheme="minorHAnsi"/>
          <w:color w:val="auto"/>
          <w:sz w:val="22"/>
          <w:szCs w:val="22"/>
        </w:rPr>
        <w:t>.</w:t>
      </w:r>
    </w:p>
    <w:p w14:paraId="0775F0A0" w14:textId="1F51041F" w:rsidR="00DA39C1" w:rsidRDefault="00DA39C1" w:rsidP="00D6593F">
      <w:pPr>
        <w:pStyle w:val="Default"/>
        <w:rPr>
          <w:rFonts w:asciiTheme="minorHAnsi" w:hAnsiTheme="minorHAnsi" w:cstheme="minorHAnsi"/>
          <w:color w:val="auto"/>
          <w:sz w:val="22"/>
          <w:szCs w:val="22"/>
        </w:rPr>
      </w:pPr>
    </w:p>
    <w:p w14:paraId="572C368F" w14:textId="2E3E44AB" w:rsidR="005E3ACB" w:rsidRDefault="00A86E0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8.8 </w:t>
      </w:r>
      <w:proofErr w:type="gramStart"/>
      <w:r>
        <w:rPr>
          <w:rFonts w:asciiTheme="minorHAnsi" w:hAnsiTheme="minorHAnsi" w:cstheme="minorHAnsi"/>
          <w:color w:val="auto"/>
          <w:sz w:val="22"/>
          <w:szCs w:val="22"/>
        </w:rPr>
        <w:t>Increasing road</w:t>
      </w:r>
      <w:proofErr w:type="gramEnd"/>
      <w:r>
        <w:rPr>
          <w:rFonts w:asciiTheme="minorHAnsi" w:hAnsiTheme="minorHAnsi" w:cstheme="minorHAnsi"/>
          <w:color w:val="auto"/>
          <w:sz w:val="22"/>
          <w:szCs w:val="22"/>
        </w:rPr>
        <w:t xml:space="preserve"> capacity is </w:t>
      </w:r>
      <w:r w:rsidR="009474CF">
        <w:rPr>
          <w:rFonts w:asciiTheme="minorHAnsi" w:hAnsiTheme="minorHAnsi" w:cstheme="minorHAnsi"/>
          <w:color w:val="auto"/>
          <w:sz w:val="22"/>
          <w:szCs w:val="22"/>
        </w:rPr>
        <w:t>not</w:t>
      </w:r>
      <w:r>
        <w:rPr>
          <w:rFonts w:asciiTheme="minorHAnsi" w:hAnsiTheme="minorHAnsi" w:cstheme="minorHAnsi"/>
          <w:color w:val="auto"/>
          <w:sz w:val="22"/>
          <w:szCs w:val="22"/>
        </w:rPr>
        <w:t xml:space="preserve"> key to supporting growth, as increasing </w:t>
      </w:r>
      <w:r w:rsidR="008D0F09">
        <w:rPr>
          <w:rFonts w:asciiTheme="minorHAnsi" w:hAnsiTheme="minorHAnsi" w:cstheme="minorHAnsi"/>
          <w:color w:val="auto"/>
          <w:sz w:val="22"/>
          <w:szCs w:val="22"/>
        </w:rPr>
        <w:t xml:space="preserve">road capacity generates additional traffic that creates increased congestion in existing communities </w:t>
      </w:r>
      <w:r w:rsidR="00F374F6">
        <w:rPr>
          <w:rFonts w:asciiTheme="minorHAnsi" w:hAnsiTheme="minorHAnsi" w:cstheme="minorHAnsi"/>
          <w:color w:val="auto"/>
          <w:sz w:val="22"/>
          <w:szCs w:val="22"/>
        </w:rPr>
        <w:t>that stifles economic activity in those communities</w:t>
      </w:r>
      <w:r w:rsidR="0015785A">
        <w:rPr>
          <w:rFonts w:asciiTheme="minorHAnsi" w:hAnsiTheme="minorHAnsi" w:cstheme="minorHAnsi"/>
          <w:color w:val="auto"/>
          <w:sz w:val="22"/>
          <w:szCs w:val="22"/>
        </w:rPr>
        <w:t xml:space="preserve"> and tends to move economic activity away from local businesses </w:t>
      </w:r>
      <w:r w:rsidR="006A48EE">
        <w:rPr>
          <w:rFonts w:asciiTheme="minorHAnsi" w:hAnsiTheme="minorHAnsi" w:cstheme="minorHAnsi"/>
          <w:color w:val="auto"/>
          <w:sz w:val="22"/>
          <w:szCs w:val="22"/>
        </w:rPr>
        <w:t xml:space="preserve">out of town </w:t>
      </w:r>
      <w:r w:rsidR="00694F2F">
        <w:rPr>
          <w:rFonts w:asciiTheme="minorHAnsi" w:hAnsiTheme="minorHAnsi" w:cstheme="minorHAnsi"/>
          <w:color w:val="auto"/>
          <w:sz w:val="22"/>
          <w:szCs w:val="22"/>
        </w:rPr>
        <w:t xml:space="preserve">to locations that are good for </w:t>
      </w:r>
      <w:r w:rsidR="00683ECD">
        <w:rPr>
          <w:rFonts w:asciiTheme="minorHAnsi" w:hAnsiTheme="minorHAnsi" w:cstheme="minorHAnsi"/>
          <w:color w:val="auto"/>
          <w:sz w:val="22"/>
          <w:szCs w:val="22"/>
        </w:rPr>
        <w:t>road based activity fuelling a vicious circle.</w:t>
      </w:r>
    </w:p>
    <w:p w14:paraId="6F7AA87F" w14:textId="77777777" w:rsidR="005E3ACB" w:rsidRDefault="005E3ACB" w:rsidP="00D6593F">
      <w:pPr>
        <w:pStyle w:val="Default"/>
        <w:rPr>
          <w:rFonts w:asciiTheme="minorHAnsi" w:hAnsiTheme="minorHAnsi" w:cstheme="minorHAnsi"/>
          <w:color w:val="auto"/>
          <w:sz w:val="22"/>
          <w:szCs w:val="22"/>
        </w:rPr>
      </w:pPr>
    </w:p>
    <w:p w14:paraId="0217CBD8" w14:textId="6B901BE9" w:rsidR="00A86E06" w:rsidRDefault="0010334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opening </w:t>
      </w:r>
      <w:r w:rsidR="00194E2E">
        <w:rPr>
          <w:rFonts w:asciiTheme="minorHAnsi" w:hAnsiTheme="minorHAnsi" w:cstheme="minorHAnsi"/>
          <w:color w:val="auto"/>
          <w:sz w:val="22"/>
          <w:szCs w:val="22"/>
        </w:rPr>
        <w:t xml:space="preserve">sentence of 8.8 is </w:t>
      </w:r>
      <w:r w:rsidR="009474CF">
        <w:rPr>
          <w:rFonts w:asciiTheme="minorHAnsi" w:hAnsiTheme="minorHAnsi" w:cstheme="minorHAnsi"/>
          <w:color w:val="auto"/>
          <w:sz w:val="22"/>
          <w:szCs w:val="22"/>
        </w:rPr>
        <w:t>not</w:t>
      </w:r>
      <w:r w:rsidR="00194E2E">
        <w:rPr>
          <w:rFonts w:asciiTheme="minorHAnsi" w:hAnsiTheme="minorHAnsi" w:cstheme="minorHAnsi"/>
          <w:color w:val="auto"/>
          <w:sz w:val="22"/>
          <w:szCs w:val="22"/>
        </w:rPr>
        <w:t xml:space="preserve"> compatible with </w:t>
      </w:r>
      <w:r w:rsidR="0065420D">
        <w:rPr>
          <w:rFonts w:asciiTheme="minorHAnsi" w:hAnsiTheme="minorHAnsi" w:cstheme="minorHAnsi"/>
          <w:color w:val="auto"/>
          <w:sz w:val="22"/>
          <w:szCs w:val="22"/>
        </w:rPr>
        <w:t xml:space="preserve">Chichester District Council’s declared </w:t>
      </w:r>
      <w:r w:rsidR="003B0D77">
        <w:rPr>
          <w:rFonts w:asciiTheme="minorHAnsi" w:hAnsiTheme="minorHAnsi" w:cstheme="minorHAnsi"/>
          <w:color w:val="auto"/>
          <w:sz w:val="22"/>
          <w:szCs w:val="22"/>
        </w:rPr>
        <w:t xml:space="preserve">Climate Emergency or </w:t>
      </w:r>
      <w:r w:rsidR="00194E2E">
        <w:rPr>
          <w:rFonts w:asciiTheme="minorHAnsi" w:hAnsiTheme="minorHAnsi" w:cstheme="minorHAnsi"/>
          <w:color w:val="auto"/>
          <w:sz w:val="22"/>
          <w:szCs w:val="22"/>
        </w:rPr>
        <w:t xml:space="preserve">the rest of </w:t>
      </w:r>
      <w:r w:rsidR="006448C7">
        <w:rPr>
          <w:rFonts w:asciiTheme="minorHAnsi" w:hAnsiTheme="minorHAnsi" w:cstheme="minorHAnsi"/>
          <w:color w:val="auto"/>
          <w:sz w:val="22"/>
          <w:szCs w:val="22"/>
        </w:rPr>
        <w:t xml:space="preserve">8.8 which is the key to the </w:t>
      </w:r>
      <w:r w:rsidR="008504DF">
        <w:rPr>
          <w:rFonts w:asciiTheme="minorHAnsi" w:hAnsiTheme="minorHAnsi" w:cstheme="minorHAnsi"/>
          <w:color w:val="auto"/>
          <w:sz w:val="22"/>
          <w:szCs w:val="22"/>
        </w:rPr>
        <w:t>long-term</w:t>
      </w:r>
      <w:r w:rsidR="006448C7">
        <w:rPr>
          <w:rFonts w:asciiTheme="minorHAnsi" w:hAnsiTheme="minorHAnsi" w:cstheme="minorHAnsi"/>
          <w:color w:val="auto"/>
          <w:sz w:val="22"/>
          <w:szCs w:val="22"/>
        </w:rPr>
        <w:t xml:space="preserve"> future of Chichester and the rest of the </w:t>
      </w:r>
      <w:r w:rsidR="00FB298D">
        <w:rPr>
          <w:rFonts w:asciiTheme="minorHAnsi" w:hAnsiTheme="minorHAnsi" w:cstheme="minorHAnsi"/>
          <w:color w:val="auto"/>
          <w:sz w:val="22"/>
          <w:szCs w:val="22"/>
        </w:rPr>
        <w:t>coastal plain for future generations.</w:t>
      </w:r>
    </w:p>
    <w:p w14:paraId="2849EDB9" w14:textId="3731A5E7" w:rsidR="00BD7686" w:rsidRDefault="00BD7686" w:rsidP="00D6593F">
      <w:pPr>
        <w:pStyle w:val="Default"/>
        <w:rPr>
          <w:rFonts w:asciiTheme="minorHAnsi" w:hAnsiTheme="minorHAnsi" w:cstheme="minorHAnsi"/>
          <w:color w:val="auto"/>
          <w:sz w:val="22"/>
          <w:szCs w:val="22"/>
        </w:rPr>
      </w:pPr>
    </w:p>
    <w:p w14:paraId="20C0BBB1" w14:textId="4BA0FF47" w:rsidR="001B0EB6" w:rsidRDefault="00DC3CA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It is critical that the mindset changes from a presumption </w:t>
      </w:r>
      <w:r w:rsidR="00AA5C36">
        <w:rPr>
          <w:rFonts w:asciiTheme="minorHAnsi" w:hAnsiTheme="minorHAnsi" w:cstheme="minorHAnsi"/>
          <w:color w:val="auto"/>
          <w:sz w:val="22"/>
          <w:szCs w:val="22"/>
        </w:rPr>
        <w:t>of car use calling active trave</w:t>
      </w:r>
      <w:r w:rsidR="008504DF">
        <w:rPr>
          <w:rFonts w:asciiTheme="minorHAnsi" w:hAnsiTheme="minorHAnsi" w:cstheme="minorHAnsi"/>
          <w:color w:val="auto"/>
          <w:sz w:val="22"/>
          <w:szCs w:val="22"/>
        </w:rPr>
        <w:t>l</w:t>
      </w:r>
      <w:r w:rsidR="00AA5C36">
        <w:rPr>
          <w:rFonts w:asciiTheme="minorHAnsi" w:hAnsiTheme="minorHAnsi" w:cstheme="minorHAnsi"/>
          <w:color w:val="auto"/>
          <w:sz w:val="22"/>
          <w:szCs w:val="22"/>
        </w:rPr>
        <w:t xml:space="preserve"> and public transport alternatives to the car</w:t>
      </w:r>
      <w:r w:rsidR="0008201E">
        <w:rPr>
          <w:rFonts w:asciiTheme="minorHAnsi" w:hAnsiTheme="minorHAnsi" w:cstheme="minorHAnsi"/>
          <w:color w:val="auto"/>
          <w:sz w:val="22"/>
          <w:szCs w:val="22"/>
        </w:rPr>
        <w:t xml:space="preserve"> to a presumption of everyone requiring access with a hierarchy </w:t>
      </w:r>
      <w:r w:rsidR="00B812A0">
        <w:rPr>
          <w:rFonts w:asciiTheme="minorHAnsi" w:hAnsiTheme="minorHAnsi" w:cstheme="minorHAnsi"/>
          <w:color w:val="auto"/>
          <w:sz w:val="22"/>
          <w:szCs w:val="22"/>
        </w:rPr>
        <w:t xml:space="preserve">starting with </w:t>
      </w:r>
      <w:r w:rsidR="00B3504F">
        <w:rPr>
          <w:rFonts w:asciiTheme="minorHAnsi" w:hAnsiTheme="minorHAnsi" w:cstheme="minorHAnsi"/>
          <w:color w:val="auto"/>
          <w:sz w:val="22"/>
          <w:szCs w:val="22"/>
        </w:rPr>
        <w:t>access without transport, followed by walking, cycling</w:t>
      </w:r>
      <w:r w:rsidR="00B812A0">
        <w:rPr>
          <w:rFonts w:asciiTheme="minorHAnsi" w:hAnsiTheme="minorHAnsi" w:cstheme="minorHAnsi"/>
          <w:color w:val="auto"/>
          <w:sz w:val="22"/>
          <w:szCs w:val="22"/>
        </w:rPr>
        <w:t xml:space="preserve"> and</w:t>
      </w:r>
      <w:r w:rsidR="00B3504F">
        <w:rPr>
          <w:rFonts w:asciiTheme="minorHAnsi" w:hAnsiTheme="minorHAnsi" w:cstheme="minorHAnsi"/>
          <w:color w:val="auto"/>
          <w:sz w:val="22"/>
          <w:szCs w:val="22"/>
        </w:rPr>
        <w:t xml:space="preserve"> public transport </w:t>
      </w:r>
      <w:r w:rsidR="00AA7A51">
        <w:rPr>
          <w:rFonts w:asciiTheme="minorHAnsi" w:hAnsiTheme="minorHAnsi" w:cstheme="minorHAnsi"/>
          <w:color w:val="auto"/>
          <w:sz w:val="22"/>
          <w:szCs w:val="22"/>
        </w:rPr>
        <w:t>and a presumption that if</w:t>
      </w:r>
      <w:r w:rsidR="00B3504F">
        <w:rPr>
          <w:rFonts w:asciiTheme="minorHAnsi" w:hAnsiTheme="minorHAnsi" w:cstheme="minorHAnsi"/>
          <w:color w:val="auto"/>
          <w:sz w:val="22"/>
          <w:szCs w:val="22"/>
        </w:rPr>
        <w:t xml:space="preserve"> </w:t>
      </w:r>
      <w:r w:rsidR="00AA7A51">
        <w:rPr>
          <w:rFonts w:asciiTheme="minorHAnsi" w:hAnsiTheme="minorHAnsi" w:cstheme="minorHAnsi"/>
          <w:color w:val="auto"/>
          <w:sz w:val="22"/>
          <w:szCs w:val="22"/>
        </w:rPr>
        <w:t xml:space="preserve">access only possible by </w:t>
      </w:r>
      <w:r w:rsidR="00831160">
        <w:rPr>
          <w:rFonts w:asciiTheme="minorHAnsi" w:hAnsiTheme="minorHAnsi" w:cstheme="minorHAnsi"/>
          <w:color w:val="auto"/>
          <w:sz w:val="22"/>
          <w:szCs w:val="22"/>
        </w:rPr>
        <w:t xml:space="preserve">bottom of the hierarchy </w:t>
      </w:r>
      <w:r w:rsidR="00F80D8D">
        <w:rPr>
          <w:rFonts w:asciiTheme="minorHAnsi" w:hAnsiTheme="minorHAnsi" w:cstheme="minorHAnsi"/>
          <w:color w:val="auto"/>
          <w:sz w:val="22"/>
          <w:szCs w:val="22"/>
        </w:rPr>
        <w:t>motor transport</w:t>
      </w:r>
      <w:r w:rsidR="00831160">
        <w:rPr>
          <w:rFonts w:asciiTheme="minorHAnsi" w:hAnsiTheme="minorHAnsi" w:cstheme="minorHAnsi"/>
          <w:color w:val="auto"/>
          <w:sz w:val="22"/>
          <w:szCs w:val="22"/>
        </w:rPr>
        <w:t xml:space="preserve"> the development is unsustainable and should not go ahead</w:t>
      </w:r>
      <w:r w:rsidR="001B0EB6">
        <w:rPr>
          <w:rFonts w:asciiTheme="minorHAnsi" w:hAnsiTheme="minorHAnsi" w:cstheme="minorHAnsi"/>
          <w:color w:val="auto"/>
          <w:sz w:val="22"/>
          <w:szCs w:val="22"/>
        </w:rPr>
        <w:t>.</w:t>
      </w:r>
    </w:p>
    <w:p w14:paraId="51422BF7" w14:textId="729D7C1E" w:rsidR="001B0EB6" w:rsidRDefault="001B0EB6" w:rsidP="00D6593F">
      <w:pPr>
        <w:pStyle w:val="Default"/>
        <w:rPr>
          <w:rFonts w:asciiTheme="minorHAnsi" w:hAnsiTheme="minorHAnsi" w:cstheme="minorHAnsi"/>
          <w:color w:val="auto"/>
          <w:sz w:val="22"/>
          <w:szCs w:val="22"/>
        </w:rPr>
      </w:pPr>
    </w:p>
    <w:p w14:paraId="1EAF7F7D" w14:textId="1E73DEA1" w:rsidR="001B0EB6" w:rsidRDefault="00C5199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8.11 </w:t>
      </w:r>
      <w:r w:rsidR="00FD7466">
        <w:rPr>
          <w:rFonts w:asciiTheme="minorHAnsi" w:hAnsiTheme="minorHAnsi" w:cstheme="minorHAnsi"/>
          <w:color w:val="auto"/>
          <w:sz w:val="22"/>
          <w:szCs w:val="22"/>
        </w:rPr>
        <w:t>is incompatible</w:t>
      </w:r>
      <w:r>
        <w:rPr>
          <w:rFonts w:asciiTheme="minorHAnsi" w:hAnsiTheme="minorHAnsi" w:cstheme="minorHAnsi"/>
          <w:color w:val="auto"/>
          <w:sz w:val="22"/>
          <w:szCs w:val="22"/>
        </w:rPr>
        <w:t xml:space="preserve"> with </w:t>
      </w:r>
      <w:r w:rsidR="00604C74">
        <w:rPr>
          <w:rFonts w:asciiTheme="minorHAnsi" w:hAnsiTheme="minorHAnsi" w:cstheme="minorHAnsi"/>
          <w:color w:val="auto"/>
          <w:sz w:val="22"/>
          <w:szCs w:val="22"/>
        </w:rPr>
        <w:t>Chichester District Council’s declared</w:t>
      </w:r>
      <w:r w:rsidR="00FD7466">
        <w:rPr>
          <w:rFonts w:asciiTheme="minorHAnsi" w:hAnsiTheme="minorHAnsi" w:cstheme="minorHAnsi"/>
          <w:color w:val="auto"/>
          <w:sz w:val="22"/>
          <w:szCs w:val="22"/>
        </w:rPr>
        <w:t xml:space="preserve"> Climate Emergency</w:t>
      </w:r>
      <w:r w:rsidR="00632028">
        <w:rPr>
          <w:rFonts w:asciiTheme="minorHAnsi" w:hAnsiTheme="minorHAnsi" w:cstheme="minorHAnsi"/>
          <w:color w:val="auto"/>
          <w:sz w:val="22"/>
          <w:szCs w:val="22"/>
        </w:rPr>
        <w:t>.</w:t>
      </w:r>
    </w:p>
    <w:p w14:paraId="5E309982" w14:textId="123D888D" w:rsidR="00632028" w:rsidRDefault="0063202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Also</w:t>
      </w:r>
      <w:r w:rsidR="003B1296">
        <w:rPr>
          <w:rFonts w:asciiTheme="minorHAnsi" w:hAnsiTheme="minorHAnsi" w:cstheme="minorHAnsi"/>
          <w:color w:val="auto"/>
          <w:sz w:val="22"/>
          <w:szCs w:val="22"/>
        </w:rPr>
        <w:t>,</w:t>
      </w:r>
      <w:r>
        <w:rPr>
          <w:rFonts w:asciiTheme="minorHAnsi" w:hAnsiTheme="minorHAnsi" w:cstheme="minorHAnsi"/>
          <w:color w:val="auto"/>
          <w:sz w:val="22"/>
          <w:szCs w:val="22"/>
        </w:rPr>
        <w:t xml:space="preserve"> it does not make financial or economic sen</w:t>
      </w:r>
      <w:r w:rsidR="003B1296">
        <w:rPr>
          <w:rFonts w:asciiTheme="minorHAnsi" w:hAnsiTheme="minorHAnsi" w:cstheme="minorHAnsi"/>
          <w:color w:val="auto"/>
          <w:sz w:val="22"/>
          <w:szCs w:val="22"/>
        </w:rPr>
        <w:t>s</w:t>
      </w:r>
      <w:r>
        <w:rPr>
          <w:rFonts w:asciiTheme="minorHAnsi" w:hAnsiTheme="minorHAnsi" w:cstheme="minorHAnsi"/>
          <w:color w:val="auto"/>
          <w:sz w:val="22"/>
          <w:szCs w:val="22"/>
        </w:rPr>
        <w:t>e</w:t>
      </w:r>
      <w:r w:rsidR="004746B6">
        <w:rPr>
          <w:rFonts w:asciiTheme="minorHAnsi" w:hAnsiTheme="minorHAnsi" w:cstheme="minorHAnsi"/>
          <w:color w:val="auto"/>
          <w:sz w:val="22"/>
          <w:szCs w:val="22"/>
        </w:rPr>
        <w:t xml:space="preserve">. Active Travel infrastructure can be built at a fraction of the cost of motor vehicle infrastructure </w:t>
      </w:r>
      <w:r w:rsidR="003B1296">
        <w:rPr>
          <w:rFonts w:asciiTheme="minorHAnsi" w:hAnsiTheme="minorHAnsi" w:cstheme="minorHAnsi"/>
          <w:color w:val="auto"/>
          <w:sz w:val="22"/>
          <w:szCs w:val="22"/>
        </w:rPr>
        <w:t xml:space="preserve">replacing the dominance of the car with people accessing what they need through active travel </w:t>
      </w:r>
      <w:r w:rsidR="00390791">
        <w:rPr>
          <w:rFonts w:asciiTheme="minorHAnsi" w:hAnsiTheme="minorHAnsi" w:cstheme="minorHAnsi"/>
          <w:color w:val="auto"/>
          <w:sz w:val="22"/>
          <w:szCs w:val="22"/>
        </w:rPr>
        <w:t xml:space="preserve">increases economic activity and provided </w:t>
      </w:r>
      <w:r w:rsidR="00AD553B">
        <w:rPr>
          <w:rFonts w:asciiTheme="minorHAnsi" w:hAnsiTheme="minorHAnsi" w:cstheme="minorHAnsi"/>
          <w:color w:val="auto"/>
          <w:sz w:val="22"/>
          <w:szCs w:val="22"/>
        </w:rPr>
        <w:t>active travel high enough quality continuous and direct to bus stops and railway stations</w:t>
      </w:r>
      <w:r w:rsidR="00263AB8">
        <w:rPr>
          <w:rFonts w:asciiTheme="minorHAnsi" w:hAnsiTheme="minorHAnsi" w:cstheme="minorHAnsi"/>
          <w:color w:val="auto"/>
          <w:sz w:val="22"/>
          <w:szCs w:val="22"/>
        </w:rPr>
        <w:t>, is key to increasing use of public transport</w:t>
      </w:r>
      <w:r w:rsidR="00667115">
        <w:rPr>
          <w:rFonts w:asciiTheme="minorHAnsi" w:hAnsiTheme="minorHAnsi" w:cstheme="minorHAnsi"/>
          <w:color w:val="auto"/>
          <w:sz w:val="22"/>
          <w:szCs w:val="22"/>
        </w:rPr>
        <w:t>.</w:t>
      </w:r>
    </w:p>
    <w:p w14:paraId="5DAC4C5C" w14:textId="35FA4CAD" w:rsidR="00A60297" w:rsidRDefault="00A60297" w:rsidP="00D6593F">
      <w:pPr>
        <w:pStyle w:val="Default"/>
        <w:rPr>
          <w:rFonts w:asciiTheme="minorHAnsi" w:hAnsiTheme="minorHAnsi" w:cstheme="minorHAnsi"/>
          <w:color w:val="auto"/>
          <w:sz w:val="22"/>
          <w:szCs w:val="22"/>
        </w:rPr>
      </w:pPr>
    </w:p>
    <w:p w14:paraId="5E5C47DC" w14:textId="26505EDA" w:rsidR="00A60297" w:rsidRDefault="00A553F1" w:rsidP="00D6593F">
      <w:pPr>
        <w:pStyle w:val="Default"/>
        <w:rPr>
          <w:rFonts w:ascii="Helvetica" w:hAnsi="Helvetica"/>
          <w:color w:val="333333"/>
          <w:shd w:val="clear" w:color="auto" w:fill="FFFFFF"/>
        </w:rPr>
      </w:pPr>
      <w:r>
        <w:rPr>
          <w:rFonts w:asciiTheme="minorHAnsi" w:hAnsiTheme="minorHAnsi" w:cstheme="minorHAnsi"/>
          <w:color w:val="auto"/>
          <w:sz w:val="22"/>
          <w:szCs w:val="22"/>
        </w:rPr>
        <w:t>8.12 the shift away from ‘predict and provide is welcome’</w:t>
      </w:r>
      <w:r w:rsidR="006F73C9">
        <w:rPr>
          <w:rFonts w:asciiTheme="minorHAnsi" w:hAnsiTheme="minorHAnsi" w:cstheme="minorHAnsi"/>
          <w:color w:val="auto"/>
          <w:sz w:val="22"/>
          <w:szCs w:val="22"/>
        </w:rPr>
        <w:t>, but monitor and manage is less bad, not good.</w:t>
      </w:r>
      <w:r w:rsidR="00EE74BD">
        <w:rPr>
          <w:rFonts w:asciiTheme="minorHAnsi" w:hAnsiTheme="minorHAnsi" w:cstheme="minorHAnsi"/>
          <w:color w:val="auto"/>
          <w:sz w:val="22"/>
          <w:szCs w:val="22"/>
        </w:rPr>
        <w:t xml:space="preserve">as it still focuses on highway improvements with </w:t>
      </w:r>
      <w:r w:rsidR="00AF37A7">
        <w:rPr>
          <w:rFonts w:asciiTheme="minorHAnsi" w:hAnsiTheme="minorHAnsi" w:cstheme="minorHAnsi"/>
          <w:color w:val="auto"/>
          <w:sz w:val="22"/>
          <w:szCs w:val="22"/>
        </w:rPr>
        <w:t>“</w:t>
      </w:r>
      <w:r w:rsidR="00AF37A7">
        <w:rPr>
          <w:rFonts w:ascii="Helvetica" w:hAnsi="Helvetica"/>
          <w:color w:val="333333"/>
          <w:shd w:val="clear" w:color="auto" w:fill="FFFFFF"/>
        </w:rPr>
        <w:t xml:space="preserve">(including enhanced walking, cycling and public transport)” an </w:t>
      </w:r>
      <w:r w:rsidR="00DB0C16">
        <w:rPr>
          <w:rFonts w:ascii="Helvetica" w:hAnsi="Helvetica"/>
          <w:color w:val="333333"/>
          <w:shd w:val="clear" w:color="auto" w:fill="FFFFFF"/>
        </w:rPr>
        <w:t>afterthought.</w:t>
      </w:r>
    </w:p>
    <w:p w14:paraId="7453A124" w14:textId="5E4FEAF4" w:rsidR="00DB0C16" w:rsidRDefault="00CC225C" w:rsidP="00D6593F">
      <w:pPr>
        <w:pStyle w:val="Default"/>
        <w:rPr>
          <w:rFonts w:ascii="Helvetica" w:hAnsi="Helvetica"/>
          <w:color w:val="333333"/>
          <w:shd w:val="clear" w:color="auto" w:fill="FFFFFF"/>
        </w:rPr>
      </w:pPr>
      <w:r>
        <w:rPr>
          <w:rFonts w:ascii="Helvetica" w:hAnsi="Helvetica"/>
          <w:color w:val="333333"/>
          <w:shd w:val="clear" w:color="auto" w:fill="FFFFFF"/>
        </w:rPr>
        <w:t>Stat</w:t>
      </w:r>
      <w:r w:rsidR="00575280">
        <w:rPr>
          <w:rFonts w:ascii="Helvetica" w:hAnsi="Helvetica"/>
          <w:color w:val="333333"/>
          <w:shd w:val="clear" w:color="auto" w:fill="FFFFFF"/>
        </w:rPr>
        <w:t>i</w:t>
      </w:r>
      <w:r>
        <w:rPr>
          <w:rFonts w:ascii="Helvetica" w:hAnsi="Helvetica"/>
          <w:color w:val="333333"/>
          <w:shd w:val="clear" w:color="auto" w:fill="FFFFFF"/>
        </w:rPr>
        <w:t>ng “</w:t>
      </w:r>
      <w:r w:rsidR="00575280">
        <w:rPr>
          <w:rFonts w:ascii="Helvetica" w:hAnsi="Helvetica"/>
          <w:color w:val="333333"/>
          <w:shd w:val="clear" w:color="auto" w:fill="FFFFFF"/>
        </w:rPr>
        <w:t>The reason for this approach is that the full cost of the A27 junction improvements cannot be funded through contributions from new development alone” is indicative of the</w:t>
      </w:r>
      <w:r w:rsidR="00AD673B">
        <w:rPr>
          <w:rFonts w:ascii="Helvetica" w:hAnsi="Helvetica"/>
          <w:color w:val="333333"/>
          <w:shd w:val="clear" w:color="auto" w:fill="FFFFFF"/>
        </w:rPr>
        <w:t xml:space="preserve"> financial and economic fallacy of increasing road capacity, when the developer funding </w:t>
      </w:r>
      <w:r w:rsidR="001F62C4">
        <w:rPr>
          <w:rFonts w:ascii="Helvetica" w:hAnsi="Helvetica"/>
          <w:color w:val="333333"/>
          <w:shd w:val="clear" w:color="auto" w:fill="FFFFFF"/>
        </w:rPr>
        <w:t xml:space="preserve">would be enough to fund active travel infrastructure that </w:t>
      </w:r>
      <w:r w:rsidR="0036724B">
        <w:rPr>
          <w:rFonts w:ascii="Helvetica" w:hAnsi="Helvetica"/>
          <w:color w:val="333333"/>
          <w:shd w:val="clear" w:color="auto" w:fill="FFFFFF"/>
        </w:rPr>
        <w:t xml:space="preserve">will </w:t>
      </w:r>
      <w:r w:rsidR="00940FF0">
        <w:rPr>
          <w:rFonts w:ascii="Helvetica" w:hAnsi="Helvetica"/>
          <w:color w:val="333333"/>
          <w:shd w:val="clear" w:color="auto" w:fill="FFFFFF"/>
        </w:rPr>
        <w:t xml:space="preserve">provide </w:t>
      </w:r>
      <w:r w:rsidR="003B59FB">
        <w:rPr>
          <w:rFonts w:ascii="Helvetica" w:hAnsi="Helvetica"/>
          <w:color w:val="333333"/>
          <w:shd w:val="clear" w:color="auto" w:fill="FFFFFF"/>
        </w:rPr>
        <w:t xml:space="preserve">far more sustainable </w:t>
      </w:r>
      <w:r w:rsidR="00940FF0">
        <w:rPr>
          <w:rFonts w:ascii="Helvetica" w:hAnsi="Helvetica"/>
          <w:color w:val="333333"/>
          <w:shd w:val="clear" w:color="auto" w:fill="FFFFFF"/>
        </w:rPr>
        <w:t xml:space="preserve">access </w:t>
      </w:r>
      <w:r w:rsidR="003B59FB">
        <w:rPr>
          <w:rFonts w:ascii="Helvetica" w:hAnsi="Helvetica"/>
          <w:color w:val="333333"/>
          <w:shd w:val="clear" w:color="auto" w:fill="FFFFFF"/>
        </w:rPr>
        <w:t xml:space="preserve">for the things people need locally </w:t>
      </w:r>
      <w:r w:rsidR="0036724B">
        <w:rPr>
          <w:rFonts w:ascii="Helvetica" w:hAnsi="Helvetica"/>
          <w:color w:val="333333"/>
          <w:shd w:val="clear" w:color="auto" w:fill="FFFFFF"/>
        </w:rPr>
        <w:t>help</w:t>
      </w:r>
      <w:r w:rsidR="003B59FB">
        <w:rPr>
          <w:rFonts w:ascii="Helvetica" w:hAnsi="Helvetica"/>
          <w:color w:val="333333"/>
          <w:shd w:val="clear" w:color="auto" w:fill="FFFFFF"/>
        </w:rPr>
        <w:t>ing to</w:t>
      </w:r>
      <w:r w:rsidR="0036724B">
        <w:rPr>
          <w:rFonts w:ascii="Helvetica" w:hAnsi="Helvetica"/>
          <w:color w:val="333333"/>
          <w:shd w:val="clear" w:color="auto" w:fill="FFFFFF"/>
        </w:rPr>
        <w:t xml:space="preserve"> increase economic activity and help ease the </w:t>
      </w:r>
      <w:r w:rsidR="00950244">
        <w:rPr>
          <w:rFonts w:ascii="Helvetica" w:hAnsi="Helvetica"/>
          <w:color w:val="333333"/>
          <w:shd w:val="clear" w:color="auto" w:fill="FFFFFF"/>
        </w:rPr>
        <w:t>Climate Emergency</w:t>
      </w:r>
      <w:r w:rsidR="00FD15EB">
        <w:rPr>
          <w:rFonts w:ascii="Helvetica" w:hAnsi="Helvetica"/>
          <w:color w:val="333333"/>
          <w:shd w:val="clear" w:color="auto" w:fill="FFFFFF"/>
        </w:rPr>
        <w:t xml:space="preserve"> as well as providing better access to bus stops and railway stations where the things people need to access are not available locally</w:t>
      </w:r>
      <w:r w:rsidR="00950244">
        <w:rPr>
          <w:rFonts w:ascii="Helvetica" w:hAnsi="Helvetica"/>
          <w:color w:val="333333"/>
          <w:shd w:val="clear" w:color="auto" w:fill="FFFFFF"/>
        </w:rPr>
        <w:t>.</w:t>
      </w:r>
    </w:p>
    <w:p w14:paraId="12776BC7" w14:textId="504DD505" w:rsidR="00DB0C16" w:rsidRDefault="00DB0C16" w:rsidP="00D6593F">
      <w:pPr>
        <w:pStyle w:val="Default"/>
        <w:rPr>
          <w:rFonts w:asciiTheme="minorHAnsi" w:hAnsiTheme="minorHAnsi" w:cstheme="minorHAnsi"/>
          <w:color w:val="auto"/>
          <w:sz w:val="22"/>
          <w:szCs w:val="22"/>
        </w:rPr>
      </w:pPr>
    </w:p>
    <w:p w14:paraId="54F203DF" w14:textId="744B881F" w:rsidR="00B21B77" w:rsidRDefault="00B21B77"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8.13</w:t>
      </w:r>
      <w:r w:rsidR="00843DEC">
        <w:rPr>
          <w:rFonts w:asciiTheme="minorHAnsi" w:hAnsiTheme="minorHAnsi" w:cstheme="minorHAnsi"/>
          <w:color w:val="auto"/>
          <w:sz w:val="22"/>
          <w:szCs w:val="22"/>
        </w:rPr>
        <w:t xml:space="preserve"> Will not get the best outcomes unless includes active travel representatives </w:t>
      </w:r>
      <w:proofErr w:type="gramStart"/>
      <w:r w:rsidR="00843DEC">
        <w:rPr>
          <w:rFonts w:asciiTheme="minorHAnsi" w:hAnsiTheme="minorHAnsi" w:cstheme="minorHAnsi"/>
          <w:color w:val="auto"/>
          <w:sz w:val="22"/>
          <w:szCs w:val="22"/>
        </w:rPr>
        <w:t>e.g.</w:t>
      </w:r>
      <w:proofErr w:type="gramEnd"/>
      <w:r w:rsidR="00843DEC">
        <w:rPr>
          <w:rFonts w:asciiTheme="minorHAnsi" w:hAnsiTheme="minorHAnsi" w:cstheme="minorHAnsi"/>
          <w:color w:val="auto"/>
          <w:sz w:val="22"/>
          <w:szCs w:val="22"/>
        </w:rPr>
        <w:t xml:space="preserve"> </w:t>
      </w:r>
      <w:proofErr w:type="spellStart"/>
      <w:r w:rsidR="00843DEC">
        <w:rPr>
          <w:rFonts w:asciiTheme="minorHAnsi" w:hAnsiTheme="minorHAnsi" w:cstheme="minorHAnsi"/>
          <w:color w:val="auto"/>
          <w:sz w:val="22"/>
          <w:szCs w:val="22"/>
        </w:rPr>
        <w:t>Sustrans</w:t>
      </w:r>
      <w:proofErr w:type="spellEnd"/>
      <w:r w:rsidR="008C6B1F">
        <w:rPr>
          <w:rFonts w:asciiTheme="minorHAnsi" w:hAnsiTheme="minorHAnsi" w:cstheme="minorHAnsi"/>
          <w:color w:val="auto"/>
          <w:sz w:val="22"/>
          <w:szCs w:val="22"/>
        </w:rPr>
        <w:t xml:space="preserve">, and </w:t>
      </w:r>
      <w:r w:rsidR="00D9715A">
        <w:rPr>
          <w:rFonts w:asciiTheme="minorHAnsi" w:hAnsiTheme="minorHAnsi" w:cstheme="minorHAnsi"/>
          <w:color w:val="auto"/>
          <w:sz w:val="22"/>
          <w:szCs w:val="22"/>
        </w:rPr>
        <w:t xml:space="preserve">more importantly </w:t>
      </w:r>
      <w:r w:rsidR="00F66C12">
        <w:rPr>
          <w:rFonts w:asciiTheme="minorHAnsi" w:hAnsiTheme="minorHAnsi" w:cstheme="minorHAnsi"/>
          <w:color w:val="auto"/>
          <w:sz w:val="22"/>
          <w:szCs w:val="22"/>
        </w:rPr>
        <w:t xml:space="preserve">TIMG needs </w:t>
      </w:r>
      <w:r w:rsidR="00D9715A">
        <w:rPr>
          <w:rFonts w:asciiTheme="minorHAnsi" w:hAnsiTheme="minorHAnsi" w:cstheme="minorHAnsi"/>
          <w:color w:val="auto"/>
          <w:sz w:val="22"/>
          <w:szCs w:val="22"/>
        </w:rPr>
        <w:t>people with an understanding of access</w:t>
      </w:r>
      <w:r w:rsidR="00A02107">
        <w:rPr>
          <w:rFonts w:asciiTheme="minorHAnsi" w:hAnsiTheme="minorHAnsi" w:cstheme="minorHAnsi"/>
          <w:color w:val="auto"/>
          <w:sz w:val="22"/>
          <w:szCs w:val="22"/>
        </w:rPr>
        <w:t xml:space="preserve"> and what people need and different innovative ways of providing that access to move the focus away from </w:t>
      </w:r>
      <w:r w:rsidR="00624448">
        <w:rPr>
          <w:rFonts w:asciiTheme="minorHAnsi" w:hAnsiTheme="minorHAnsi" w:cstheme="minorHAnsi"/>
          <w:color w:val="auto"/>
          <w:sz w:val="22"/>
          <w:szCs w:val="22"/>
        </w:rPr>
        <w:t xml:space="preserve">a presumption that road transport is required </w:t>
      </w:r>
      <w:r w:rsidR="00A409C1">
        <w:rPr>
          <w:rFonts w:asciiTheme="minorHAnsi" w:hAnsiTheme="minorHAnsi" w:cstheme="minorHAnsi"/>
          <w:color w:val="auto"/>
          <w:sz w:val="22"/>
          <w:szCs w:val="22"/>
        </w:rPr>
        <w:t>to provide access</w:t>
      </w:r>
      <w:r w:rsidR="00DE1CE9">
        <w:rPr>
          <w:rFonts w:asciiTheme="minorHAnsi" w:hAnsiTheme="minorHAnsi" w:cstheme="minorHAnsi"/>
          <w:color w:val="auto"/>
          <w:sz w:val="22"/>
          <w:szCs w:val="22"/>
        </w:rPr>
        <w:t>. Need to change the mindset from people need to travel to people ne</w:t>
      </w:r>
      <w:r w:rsidR="0016584D">
        <w:rPr>
          <w:rFonts w:asciiTheme="minorHAnsi" w:hAnsiTheme="minorHAnsi" w:cstheme="minorHAnsi"/>
          <w:color w:val="auto"/>
          <w:sz w:val="22"/>
          <w:szCs w:val="22"/>
        </w:rPr>
        <w:t>ed access</w:t>
      </w:r>
      <w:r w:rsidR="00D768C3">
        <w:rPr>
          <w:rFonts w:asciiTheme="minorHAnsi" w:hAnsiTheme="minorHAnsi" w:cstheme="minorHAnsi"/>
          <w:color w:val="auto"/>
          <w:sz w:val="22"/>
          <w:szCs w:val="22"/>
        </w:rPr>
        <w:t xml:space="preserve">, then focus on providing access within local communities </w:t>
      </w:r>
      <w:r w:rsidR="003F0947">
        <w:rPr>
          <w:rFonts w:asciiTheme="minorHAnsi" w:hAnsiTheme="minorHAnsi" w:cstheme="minorHAnsi"/>
          <w:color w:val="auto"/>
          <w:sz w:val="22"/>
          <w:szCs w:val="22"/>
        </w:rPr>
        <w:t>and to public transport where people need access unable to be provided within their local communities.</w:t>
      </w:r>
    </w:p>
    <w:p w14:paraId="7729EF66" w14:textId="1ED21BBC" w:rsidR="006E0473" w:rsidRDefault="006E0473" w:rsidP="00D6593F">
      <w:pPr>
        <w:pStyle w:val="Default"/>
        <w:rPr>
          <w:rFonts w:asciiTheme="minorHAnsi" w:hAnsiTheme="minorHAnsi" w:cstheme="minorHAnsi"/>
          <w:color w:val="auto"/>
          <w:sz w:val="22"/>
          <w:szCs w:val="22"/>
        </w:rPr>
      </w:pPr>
    </w:p>
    <w:p w14:paraId="7D7EC28D" w14:textId="32862378" w:rsidR="006E0473" w:rsidRDefault="00BE03D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8.14 </w:t>
      </w:r>
      <w:r w:rsidR="00EE3FF0">
        <w:rPr>
          <w:rFonts w:asciiTheme="minorHAnsi" w:hAnsiTheme="minorHAnsi" w:cstheme="minorHAnsi"/>
          <w:color w:val="auto"/>
          <w:sz w:val="22"/>
          <w:szCs w:val="22"/>
        </w:rPr>
        <w:t xml:space="preserve">Package of measures </w:t>
      </w:r>
      <w:r w:rsidR="009A262A">
        <w:rPr>
          <w:rFonts w:asciiTheme="minorHAnsi" w:hAnsiTheme="minorHAnsi" w:cstheme="minorHAnsi"/>
          <w:color w:val="auto"/>
          <w:sz w:val="22"/>
          <w:szCs w:val="22"/>
        </w:rPr>
        <w:t xml:space="preserve">described are a waste of money. For less investment cost greater accessibility </w:t>
      </w:r>
      <w:r w:rsidR="002A6405">
        <w:rPr>
          <w:rFonts w:asciiTheme="minorHAnsi" w:hAnsiTheme="minorHAnsi" w:cstheme="minorHAnsi"/>
          <w:color w:val="auto"/>
          <w:sz w:val="22"/>
          <w:szCs w:val="22"/>
        </w:rPr>
        <w:t>can be achieved by investing in active travel infrastruct</w:t>
      </w:r>
      <w:r w:rsidR="003A3F80">
        <w:rPr>
          <w:rFonts w:asciiTheme="minorHAnsi" w:hAnsiTheme="minorHAnsi" w:cstheme="minorHAnsi"/>
          <w:color w:val="auto"/>
          <w:sz w:val="22"/>
          <w:szCs w:val="22"/>
        </w:rPr>
        <w:t xml:space="preserve">ure to increase viability of local businesses, reducing the need for people to travel out of their local communities, and introducing bus priority measures to facilitate more </w:t>
      </w:r>
      <w:r w:rsidR="003C79AE">
        <w:rPr>
          <w:rFonts w:asciiTheme="minorHAnsi" w:hAnsiTheme="minorHAnsi" w:cstheme="minorHAnsi"/>
          <w:color w:val="auto"/>
          <w:sz w:val="22"/>
          <w:szCs w:val="22"/>
        </w:rPr>
        <w:t>better</w:t>
      </w:r>
      <w:r w:rsidR="003A3F80">
        <w:rPr>
          <w:rFonts w:asciiTheme="minorHAnsi" w:hAnsiTheme="minorHAnsi" w:cstheme="minorHAnsi"/>
          <w:color w:val="auto"/>
          <w:sz w:val="22"/>
          <w:szCs w:val="22"/>
        </w:rPr>
        <w:t xml:space="preserve"> bus</w:t>
      </w:r>
      <w:r w:rsidR="003C79AE">
        <w:rPr>
          <w:rFonts w:asciiTheme="minorHAnsi" w:hAnsiTheme="minorHAnsi" w:cstheme="minorHAnsi"/>
          <w:color w:val="auto"/>
          <w:sz w:val="22"/>
          <w:szCs w:val="22"/>
        </w:rPr>
        <w:t xml:space="preserve"> reliability</w:t>
      </w:r>
      <w:r w:rsidR="007F36B0">
        <w:rPr>
          <w:rFonts w:asciiTheme="minorHAnsi" w:hAnsiTheme="minorHAnsi" w:cstheme="minorHAnsi"/>
          <w:color w:val="auto"/>
          <w:sz w:val="22"/>
          <w:szCs w:val="22"/>
        </w:rPr>
        <w:t>, including better connectivity with the railway.</w:t>
      </w:r>
    </w:p>
    <w:p w14:paraId="5F0B8756" w14:textId="38A3C017" w:rsidR="00427087" w:rsidRDefault="00427087"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8.17 </w:t>
      </w:r>
      <w:r w:rsidR="008D6D81">
        <w:rPr>
          <w:rFonts w:asciiTheme="minorHAnsi" w:hAnsiTheme="minorHAnsi" w:cstheme="minorHAnsi"/>
          <w:color w:val="auto"/>
          <w:sz w:val="22"/>
          <w:szCs w:val="22"/>
        </w:rPr>
        <w:t>Very welcome, and the standard required of the proposed accessibility to railway stations is outlined elsewhere within this consultation response.</w:t>
      </w:r>
    </w:p>
    <w:p w14:paraId="190D5B01" w14:textId="30690144" w:rsidR="003114C4" w:rsidRDefault="003114C4" w:rsidP="00D6593F">
      <w:pPr>
        <w:pStyle w:val="Default"/>
        <w:rPr>
          <w:rFonts w:asciiTheme="minorHAnsi" w:hAnsiTheme="minorHAnsi" w:cstheme="minorHAnsi"/>
          <w:color w:val="auto"/>
          <w:sz w:val="22"/>
          <w:szCs w:val="22"/>
        </w:rPr>
      </w:pPr>
    </w:p>
    <w:p w14:paraId="3AADBEF4" w14:textId="3E442283" w:rsidR="00421654" w:rsidRPr="00421654" w:rsidRDefault="004B1D50" w:rsidP="00D6593F">
      <w:pPr>
        <w:pStyle w:val="Default"/>
        <w:rPr>
          <w:rFonts w:asciiTheme="minorHAnsi" w:hAnsiTheme="minorHAnsi" w:cstheme="minorHAnsi"/>
          <w:color w:val="auto"/>
          <w:sz w:val="22"/>
          <w:szCs w:val="22"/>
        </w:rPr>
      </w:pPr>
      <w:r w:rsidRPr="004D5D30">
        <w:rPr>
          <w:rFonts w:asciiTheme="minorHAnsi" w:hAnsiTheme="minorHAnsi" w:cstheme="minorHAnsi"/>
          <w:color w:val="auto"/>
          <w:sz w:val="22"/>
          <w:szCs w:val="22"/>
        </w:rPr>
        <w:t xml:space="preserve">8.18 </w:t>
      </w:r>
      <w:r w:rsidR="004D5D30" w:rsidRPr="004D5D30">
        <w:rPr>
          <w:rFonts w:asciiTheme="minorHAnsi" w:hAnsiTheme="minorHAnsi" w:cstheme="minorHAnsi"/>
          <w:color w:val="auto"/>
          <w:sz w:val="22"/>
          <w:szCs w:val="22"/>
        </w:rPr>
        <w:t xml:space="preserve">Although </w:t>
      </w:r>
      <w:r w:rsidR="004D5D30">
        <w:rPr>
          <w:rFonts w:asciiTheme="minorHAnsi" w:hAnsiTheme="minorHAnsi" w:cstheme="minorHAnsi"/>
          <w:color w:val="auto"/>
          <w:sz w:val="22"/>
          <w:szCs w:val="22"/>
        </w:rPr>
        <w:t xml:space="preserve">GTR supports much of this policy, wording </w:t>
      </w:r>
      <w:r w:rsidR="00130EBC">
        <w:rPr>
          <w:rFonts w:asciiTheme="minorHAnsi" w:hAnsiTheme="minorHAnsi" w:cstheme="minorHAnsi"/>
          <w:color w:val="auto"/>
          <w:sz w:val="22"/>
          <w:szCs w:val="22"/>
        </w:rPr>
        <w:t xml:space="preserve">needs </w:t>
      </w:r>
      <w:r w:rsidR="004D5D30">
        <w:rPr>
          <w:rFonts w:asciiTheme="minorHAnsi" w:hAnsiTheme="minorHAnsi" w:cstheme="minorHAnsi"/>
          <w:color w:val="auto"/>
          <w:sz w:val="22"/>
          <w:szCs w:val="22"/>
        </w:rPr>
        <w:t xml:space="preserve">to change </w:t>
      </w:r>
      <w:r w:rsidR="00394454">
        <w:rPr>
          <w:rFonts w:asciiTheme="minorHAnsi" w:hAnsiTheme="minorHAnsi" w:cstheme="minorHAnsi"/>
          <w:color w:val="auto"/>
          <w:sz w:val="22"/>
          <w:szCs w:val="22"/>
        </w:rPr>
        <w:t xml:space="preserve">along </w:t>
      </w:r>
      <w:proofErr w:type="gramStart"/>
      <w:r w:rsidR="00394454">
        <w:rPr>
          <w:rFonts w:asciiTheme="minorHAnsi" w:hAnsiTheme="minorHAnsi" w:cstheme="minorHAnsi"/>
          <w:color w:val="auto"/>
          <w:sz w:val="22"/>
          <w:szCs w:val="22"/>
        </w:rPr>
        <w:t>to</w:t>
      </w:r>
      <w:proofErr w:type="gramEnd"/>
      <w:r w:rsidR="00394454">
        <w:rPr>
          <w:rFonts w:asciiTheme="minorHAnsi" w:hAnsiTheme="minorHAnsi" w:cstheme="minorHAnsi"/>
          <w:color w:val="auto"/>
          <w:sz w:val="22"/>
          <w:szCs w:val="22"/>
        </w:rPr>
        <w:t xml:space="preserve"> </w:t>
      </w:r>
      <w:r w:rsidR="00257E54">
        <w:rPr>
          <w:rFonts w:asciiTheme="minorHAnsi" w:hAnsiTheme="minorHAnsi" w:cstheme="minorHAnsi"/>
          <w:color w:val="auto"/>
          <w:sz w:val="22"/>
          <w:szCs w:val="22"/>
        </w:rPr>
        <w:t xml:space="preserve">so </w:t>
      </w:r>
      <w:r w:rsidR="004D5D30">
        <w:rPr>
          <w:rFonts w:asciiTheme="minorHAnsi" w:hAnsiTheme="minorHAnsi" w:cstheme="minorHAnsi"/>
          <w:color w:val="auto"/>
          <w:sz w:val="22"/>
          <w:szCs w:val="22"/>
        </w:rPr>
        <w:t>mindset</w:t>
      </w:r>
      <w:r w:rsidR="00257E54">
        <w:rPr>
          <w:rFonts w:asciiTheme="minorHAnsi" w:hAnsiTheme="minorHAnsi" w:cstheme="minorHAnsi"/>
          <w:color w:val="auto"/>
          <w:sz w:val="22"/>
          <w:szCs w:val="22"/>
        </w:rPr>
        <w:t xml:space="preserve"> focuses on access by active travel </w:t>
      </w:r>
      <w:r w:rsidR="00F6261C">
        <w:rPr>
          <w:rFonts w:asciiTheme="minorHAnsi" w:hAnsiTheme="minorHAnsi" w:cstheme="minorHAnsi"/>
          <w:color w:val="auto"/>
          <w:sz w:val="22"/>
          <w:szCs w:val="22"/>
        </w:rPr>
        <w:t>to reduce motor vehicle use</w:t>
      </w:r>
      <w:r w:rsidR="004D5D30">
        <w:rPr>
          <w:rFonts w:asciiTheme="minorHAnsi" w:hAnsiTheme="minorHAnsi" w:cstheme="minorHAnsi"/>
          <w:color w:val="auto"/>
          <w:sz w:val="22"/>
          <w:szCs w:val="22"/>
        </w:rPr>
        <w:t>.</w:t>
      </w:r>
      <w:r w:rsidR="00420B9A">
        <w:rPr>
          <w:rFonts w:asciiTheme="minorHAnsi" w:hAnsiTheme="minorHAnsi" w:cstheme="minorHAnsi"/>
          <w:color w:val="auto"/>
          <w:sz w:val="22"/>
          <w:szCs w:val="22"/>
        </w:rPr>
        <w:t xml:space="preserve"> The policy for a coordinated package of improvement on the A27 </w:t>
      </w:r>
      <w:r w:rsidR="00EC0BCF">
        <w:rPr>
          <w:rFonts w:asciiTheme="minorHAnsi" w:hAnsiTheme="minorHAnsi" w:cstheme="minorHAnsi"/>
          <w:color w:val="auto"/>
          <w:sz w:val="22"/>
          <w:szCs w:val="22"/>
        </w:rPr>
        <w:t xml:space="preserve">needs to be replaced with a coordinated package of active travel and public transport </w:t>
      </w:r>
      <w:r w:rsidR="00CB2F0F">
        <w:rPr>
          <w:rFonts w:asciiTheme="minorHAnsi" w:hAnsiTheme="minorHAnsi" w:cstheme="minorHAnsi"/>
          <w:color w:val="auto"/>
          <w:sz w:val="22"/>
          <w:szCs w:val="22"/>
        </w:rPr>
        <w:t>priority and improvements that will reduce traffic congestion and improve safety</w:t>
      </w:r>
      <w:r w:rsidR="00421654">
        <w:rPr>
          <w:rFonts w:asciiTheme="minorHAnsi" w:hAnsiTheme="minorHAnsi" w:cstheme="minorHAnsi"/>
          <w:color w:val="auto"/>
          <w:sz w:val="22"/>
          <w:szCs w:val="22"/>
        </w:rPr>
        <w:t>.</w:t>
      </w:r>
    </w:p>
    <w:p w14:paraId="7A28747D" w14:textId="77777777" w:rsidR="004B1D50" w:rsidRDefault="004B1D50" w:rsidP="00D6593F">
      <w:pPr>
        <w:pStyle w:val="Default"/>
        <w:rPr>
          <w:rFonts w:asciiTheme="minorHAnsi" w:hAnsiTheme="minorHAnsi" w:cstheme="minorHAnsi"/>
          <w:color w:val="auto"/>
          <w:sz w:val="22"/>
          <w:szCs w:val="22"/>
          <w:u w:val="single"/>
        </w:rPr>
      </w:pPr>
    </w:p>
    <w:p w14:paraId="4762679E" w14:textId="6B49F14C" w:rsidR="003114C4" w:rsidRDefault="003114C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T1</w:t>
      </w:r>
      <w:r w:rsidR="000F0BE4">
        <w:rPr>
          <w:rFonts w:asciiTheme="minorHAnsi" w:hAnsiTheme="minorHAnsi" w:cstheme="minorHAnsi"/>
          <w:color w:val="auto"/>
          <w:sz w:val="22"/>
          <w:szCs w:val="22"/>
          <w:u w:val="single"/>
        </w:rPr>
        <w:t>: Transport Infrastructure</w:t>
      </w:r>
    </w:p>
    <w:p w14:paraId="3159B3E7" w14:textId="77777777" w:rsidR="000F0BE4" w:rsidRDefault="000F0BE4" w:rsidP="00D6593F">
      <w:pPr>
        <w:pStyle w:val="Default"/>
        <w:rPr>
          <w:rFonts w:asciiTheme="minorHAnsi" w:hAnsiTheme="minorHAnsi" w:cstheme="minorHAnsi"/>
          <w:color w:val="auto"/>
          <w:sz w:val="22"/>
          <w:szCs w:val="22"/>
        </w:rPr>
      </w:pPr>
    </w:p>
    <w:p w14:paraId="0519F7F6" w14:textId="0EBADA69" w:rsidR="00627BD2" w:rsidRDefault="008F518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3. need to </w:t>
      </w:r>
      <w:r w:rsidR="004F3F30">
        <w:rPr>
          <w:rFonts w:asciiTheme="minorHAnsi" w:hAnsiTheme="minorHAnsi" w:cstheme="minorHAnsi"/>
          <w:color w:val="auto"/>
          <w:sz w:val="22"/>
          <w:szCs w:val="22"/>
        </w:rPr>
        <w:t>c</w:t>
      </w:r>
      <w:r>
        <w:rPr>
          <w:rFonts w:asciiTheme="minorHAnsi" w:hAnsiTheme="minorHAnsi" w:cstheme="minorHAnsi"/>
          <w:color w:val="auto"/>
          <w:sz w:val="22"/>
          <w:szCs w:val="22"/>
        </w:rPr>
        <w:t>hange the wording</w:t>
      </w:r>
      <w:r w:rsidR="003C1E78">
        <w:rPr>
          <w:rFonts w:asciiTheme="minorHAnsi" w:hAnsiTheme="minorHAnsi" w:cstheme="minorHAnsi"/>
          <w:color w:val="auto"/>
          <w:sz w:val="22"/>
          <w:szCs w:val="22"/>
        </w:rPr>
        <w:t>,</w:t>
      </w:r>
      <w:r w:rsidR="004F3F30">
        <w:rPr>
          <w:rFonts w:asciiTheme="minorHAnsi" w:hAnsiTheme="minorHAnsi" w:cstheme="minorHAnsi"/>
          <w:color w:val="auto"/>
          <w:sz w:val="22"/>
          <w:szCs w:val="22"/>
        </w:rPr>
        <w:t xml:space="preserve"> </w:t>
      </w:r>
      <w:r w:rsidR="003C1E78">
        <w:rPr>
          <w:rFonts w:asciiTheme="minorHAnsi" w:hAnsiTheme="minorHAnsi" w:cstheme="minorHAnsi"/>
          <w:color w:val="auto"/>
          <w:sz w:val="22"/>
          <w:szCs w:val="22"/>
        </w:rPr>
        <w:t>t</w:t>
      </w:r>
      <w:r w:rsidR="00D9382E">
        <w:rPr>
          <w:rFonts w:asciiTheme="minorHAnsi" w:hAnsiTheme="minorHAnsi" w:cstheme="minorHAnsi"/>
          <w:color w:val="auto"/>
          <w:sz w:val="22"/>
          <w:szCs w:val="22"/>
        </w:rPr>
        <w:t xml:space="preserve">he mindset needs to </w:t>
      </w:r>
      <w:r w:rsidR="003C1E78">
        <w:rPr>
          <w:rFonts w:asciiTheme="minorHAnsi" w:hAnsiTheme="minorHAnsi" w:cstheme="minorHAnsi"/>
          <w:color w:val="auto"/>
          <w:sz w:val="22"/>
          <w:szCs w:val="22"/>
        </w:rPr>
        <w:t>move away f</w:t>
      </w:r>
      <w:r w:rsidR="00CC290E">
        <w:rPr>
          <w:rFonts w:asciiTheme="minorHAnsi" w:hAnsiTheme="minorHAnsi" w:cstheme="minorHAnsi"/>
          <w:color w:val="auto"/>
          <w:sz w:val="22"/>
          <w:szCs w:val="22"/>
        </w:rPr>
        <w:t xml:space="preserve">rom </w:t>
      </w:r>
      <w:r w:rsidR="00E07AD0">
        <w:rPr>
          <w:rFonts w:asciiTheme="minorHAnsi" w:hAnsiTheme="minorHAnsi" w:cstheme="minorHAnsi"/>
          <w:color w:val="auto"/>
          <w:sz w:val="22"/>
          <w:szCs w:val="22"/>
        </w:rPr>
        <w:t>“</w:t>
      </w:r>
      <w:r w:rsidR="00CC290E">
        <w:rPr>
          <w:rFonts w:asciiTheme="minorHAnsi" w:hAnsiTheme="minorHAnsi" w:cstheme="minorHAnsi"/>
          <w:color w:val="auto"/>
          <w:sz w:val="22"/>
          <w:szCs w:val="22"/>
        </w:rPr>
        <w:t xml:space="preserve">alternative </w:t>
      </w:r>
      <w:r w:rsidR="00E07AD0">
        <w:rPr>
          <w:rFonts w:asciiTheme="minorHAnsi" w:hAnsiTheme="minorHAnsi" w:cstheme="minorHAnsi"/>
          <w:color w:val="auto"/>
          <w:sz w:val="22"/>
          <w:szCs w:val="22"/>
        </w:rPr>
        <w:t>to the car”</w:t>
      </w:r>
    </w:p>
    <w:p w14:paraId="2637F950" w14:textId="0048B2CC" w:rsidR="00AB1400" w:rsidRDefault="000948B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Better wording “</w:t>
      </w:r>
      <w:r w:rsidR="00994DDC">
        <w:rPr>
          <w:rFonts w:asciiTheme="minorHAnsi" w:hAnsiTheme="minorHAnsi" w:cstheme="minorHAnsi"/>
          <w:color w:val="auto"/>
          <w:sz w:val="22"/>
          <w:szCs w:val="22"/>
        </w:rPr>
        <w:t xml:space="preserve">Targeting </w:t>
      </w:r>
      <w:r w:rsidR="009C576E">
        <w:rPr>
          <w:rFonts w:asciiTheme="minorHAnsi" w:hAnsiTheme="minorHAnsi" w:cstheme="minorHAnsi"/>
          <w:color w:val="auto"/>
          <w:sz w:val="22"/>
          <w:szCs w:val="22"/>
        </w:rPr>
        <w:t xml:space="preserve">investment </w:t>
      </w:r>
      <w:r w:rsidR="007E0E67">
        <w:rPr>
          <w:rFonts w:asciiTheme="minorHAnsi" w:hAnsiTheme="minorHAnsi" w:cstheme="minorHAnsi"/>
          <w:color w:val="auto"/>
          <w:sz w:val="22"/>
          <w:szCs w:val="22"/>
        </w:rPr>
        <w:t xml:space="preserve">to provide local </w:t>
      </w:r>
      <w:r w:rsidR="006B5F01">
        <w:rPr>
          <w:rFonts w:asciiTheme="minorHAnsi" w:hAnsiTheme="minorHAnsi" w:cstheme="minorHAnsi"/>
          <w:color w:val="auto"/>
          <w:sz w:val="22"/>
          <w:szCs w:val="22"/>
        </w:rPr>
        <w:t>access</w:t>
      </w:r>
      <w:r w:rsidR="007842B0">
        <w:rPr>
          <w:rFonts w:asciiTheme="minorHAnsi" w:hAnsiTheme="minorHAnsi" w:cstheme="minorHAnsi"/>
          <w:color w:val="auto"/>
          <w:sz w:val="22"/>
          <w:szCs w:val="22"/>
        </w:rPr>
        <w:t xml:space="preserve"> with a focus on active travel </w:t>
      </w:r>
      <w:r w:rsidR="00723A8B">
        <w:rPr>
          <w:rFonts w:asciiTheme="minorHAnsi" w:hAnsiTheme="minorHAnsi" w:cstheme="minorHAnsi"/>
          <w:color w:val="auto"/>
          <w:sz w:val="22"/>
          <w:szCs w:val="22"/>
        </w:rPr>
        <w:t xml:space="preserve">as the obvious way </w:t>
      </w:r>
      <w:r w:rsidR="00C51C4B">
        <w:rPr>
          <w:rFonts w:asciiTheme="minorHAnsi" w:hAnsiTheme="minorHAnsi" w:cstheme="minorHAnsi"/>
          <w:color w:val="auto"/>
          <w:sz w:val="22"/>
          <w:szCs w:val="22"/>
        </w:rPr>
        <w:t xml:space="preserve">for people to </w:t>
      </w:r>
      <w:r w:rsidR="0000324D">
        <w:rPr>
          <w:rFonts w:asciiTheme="minorHAnsi" w:hAnsiTheme="minorHAnsi" w:cstheme="minorHAnsi"/>
          <w:color w:val="auto"/>
          <w:sz w:val="22"/>
          <w:szCs w:val="22"/>
        </w:rPr>
        <w:t>access their needs</w:t>
      </w:r>
      <w:r>
        <w:rPr>
          <w:rFonts w:asciiTheme="minorHAnsi" w:hAnsiTheme="minorHAnsi" w:cstheme="minorHAnsi"/>
          <w:color w:val="auto"/>
          <w:sz w:val="22"/>
          <w:szCs w:val="22"/>
        </w:rPr>
        <w:t xml:space="preserve"> </w:t>
      </w:r>
      <w:r w:rsidR="00F568C6">
        <w:rPr>
          <w:rFonts w:asciiTheme="minorHAnsi" w:hAnsiTheme="minorHAnsi" w:cstheme="minorHAnsi"/>
          <w:color w:val="auto"/>
          <w:sz w:val="22"/>
          <w:szCs w:val="22"/>
        </w:rPr>
        <w:t>walking and</w:t>
      </w:r>
      <w:r w:rsidR="000D4593">
        <w:rPr>
          <w:rFonts w:asciiTheme="minorHAnsi" w:hAnsiTheme="minorHAnsi" w:cstheme="minorHAnsi"/>
          <w:color w:val="auto"/>
          <w:sz w:val="22"/>
          <w:szCs w:val="22"/>
        </w:rPr>
        <w:t xml:space="preserve"> cycle routes</w:t>
      </w:r>
      <w:r w:rsidR="00B52DA3">
        <w:rPr>
          <w:rFonts w:asciiTheme="minorHAnsi" w:hAnsiTheme="minorHAnsi" w:cstheme="minorHAnsi"/>
          <w:color w:val="auto"/>
          <w:sz w:val="22"/>
          <w:szCs w:val="22"/>
        </w:rPr>
        <w:t xml:space="preserve"> and networks</w:t>
      </w:r>
      <w:r w:rsidR="000D4593">
        <w:rPr>
          <w:rFonts w:asciiTheme="minorHAnsi" w:hAnsiTheme="minorHAnsi" w:cstheme="minorHAnsi"/>
          <w:color w:val="auto"/>
          <w:sz w:val="22"/>
          <w:szCs w:val="22"/>
        </w:rPr>
        <w:t xml:space="preserve"> complying with LTN1/20 </w:t>
      </w:r>
      <w:r w:rsidR="006B6678">
        <w:rPr>
          <w:rFonts w:asciiTheme="minorHAnsi" w:hAnsiTheme="minorHAnsi" w:cstheme="minorHAnsi"/>
          <w:color w:val="auto"/>
          <w:sz w:val="22"/>
          <w:szCs w:val="22"/>
        </w:rPr>
        <w:t xml:space="preserve">with Highway Code Hierarchy </w:t>
      </w:r>
      <w:r w:rsidR="00C16776">
        <w:rPr>
          <w:rFonts w:asciiTheme="minorHAnsi" w:hAnsiTheme="minorHAnsi" w:cstheme="minorHAnsi"/>
          <w:color w:val="auto"/>
          <w:sz w:val="22"/>
          <w:szCs w:val="22"/>
        </w:rPr>
        <w:t>of</w:t>
      </w:r>
      <w:r w:rsidR="006B6678">
        <w:rPr>
          <w:rFonts w:asciiTheme="minorHAnsi" w:hAnsiTheme="minorHAnsi" w:cstheme="minorHAnsi"/>
          <w:color w:val="auto"/>
          <w:sz w:val="22"/>
          <w:szCs w:val="22"/>
        </w:rPr>
        <w:t xml:space="preserve"> Road Use</w:t>
      </w:r>
      <w:r w:rsidR="00C16776">
        <w:rPr>
          <w:rFonts w:asciiTheme="minorHAnsi" w:hAnsiTheme="minorHAnsi" w:cstheme="minorHAnsi"/>
          <w:color w:val="auto"/>
          <w:sz w:val="22"/>
          <w:szCs w:val="22"/>
        </w:rPr>
        <w:t>r built into the design</w:t>
      </w:r>
      <w:r w:rsidR="00577FBC">
        <w:rPr>
          <w:rFonts w:asciiTheme="minorHAnsi" w:hAnsiTheme="minorHAnsi" w:cstheme="minorHAnsi"/>
          <w:color w:val="auto"/>
          <w:sz w:val="22"/>
          <w:szCs w:val="22"/>
        </w:rPr>
        <w:t xml:space="preserve"> to ensure it is obvious </w:t>
      </w:r>
      <w:r w:rsidR="00FC0BF3">
        <w:rPr>
          <w:rFonts w:asciiTheme="minorHAnsi" w:hAnsiTheme="minorHAnsi" w:cstheme="minorHAnsi"/>
          <w:color w:val="auto"/>
          <w:sz w:val="22"/>
          <w:szCs w:val="22"/>
        </w:rPr>
        <w:t>active travel users have priorit</w:t>
      </w:r>
      <w:r w:rsidR="00C8402B">
        <w:rPr>
          <w:rFonts w:asciiTheme="minorHAnsi" w:hAnsiTheme="minorHAnsi" w:cstheme="minorHAnsi"/>
          <w:color w:val="auto"/>
          <w:sz w:val="22"/>
          <w:szCs w:val="22"/>
        </w:rPr>
        <w:t>y</w:t>
      </w:r>
      <w:r w:rsidR="0014625D">
        <w:rPr>
          <w:rFonts w:asciiTheme="minorHAnsi" w:hAnsiTheme="minorHAnsi" w:cstheme="minorHAnsi"/>
          <w:color w:val="auto"/>
          <w:sz w:val="22"/>
          <w:szCs w:val="22"/>
        </w:rPr>
        <w:t xml:space="preserve">. </w:t>
      </w:r>
      <w:r w:rsidR="005158B6">
        <w:rPr>
          <w:rFonts w:asciiTheme="minorHAnsi" w:hAnsiTheme="minorHAnsi" w:cstheme="minorHAnsi"/>
          <w:color w:val="auto"/>
          <w:sz w:val="22"/>
          <w:szCs w:val="22"/>
        </w:rPr>
        <w:t xml:space="preserve">Active travel </w:t>
      </w:r>
      <w:r w:rsidR="00E23750">
        <w:rPr>
          <w:rFonts w:asciiTheme="minorHAnsi" w:hAnsiTheme="minorHAnsi" w:cstheme="minorHAnsi"/>
          <w:color w:val="auto"/>
          <w:sz w:val="22"/>
          <w:szCs w:val="22"/>
        </w:rPr>
        <w:t>will be integral to new development while</w:t>
      </w:r>
      <w:r w:rsidR="001E330C">
        <w:rPr>
          <w:rFonts w:asciiTheme="minorHAnsi" w:hAnsiTheme="minorHAnsi" w:cstheme="minorHAnsi"/>
          <w:color w:val="auto"/>
          <w:sz w:val="22"/>
          <w:szCs w:val="22"/>
        </w:rPr>
        <w:t xml:space="preserve"> Local Walking and Cycling </w:t>
      </w:r>
      <w:r w:rsidR="00A02F79">
        <w:rPr>
          <w:rFonts w:asciiTheme="minorHAnsi" w:hAnsiTheme="minorHAnsi" w:cstheme="minorHAnsi"/>
          <w:color w:val="auto"/>
          <w:sz w:val="22"/>
          <w:szCs w:val="22"/>
        </w:rPr>
        <w:t>Infrastructure</w:t>
      </w:r>
      <w:r w:rsidR="005D4D1F">
        <w:rPr>
          <w:rFonts w:asciiTheme="minorHAnsi" w:hAnsiTheme="minorHAnsi" w:cstheme="minorHAnsi"/>
          <w:color w:val="auto"/>
          <w:sz w:val="22"/>
          <w:szCs w:val="22"/>
        </w:rPr>
        <w:t xml:space="preserve"> Plan</w:t>
      </w:r>
      <w:r w:rsidR="00E23750">
        <w:rPr>
          <w:rFonts w:asciiTheme="minorHAnsi" w:hAnsiTheme="minorHAnsi" w:cstheme="minorHAnsi"/>
          <w:color w:val="auto"/>
          <w:sz w:val="22"/>
          <w:szCs w:val="22"/>
        </w:rPr>
        <w:t xml:space="preserve"> </w:t>
      </w:r>
      <w:r w:rsidR="001A6B86">
        <w:rPr>
          <w:rFonts w:asciiTheme="minorHAnsi" w:hAnsiTheme="minorHAnsi" w:cstheme="minorHAnsi"/>
          <w:color w:val="auto"/>
          <w:sz w:val="22"/>
          <w:szCs w:val="22"/>
        </w:rPr>
        <w:t xml:space="preserve">and Local Transport Plan </w:t>
      </w:r>
      <w:r w:rsidR="00E23750">
        <w:rPr>
          <w:rFonts w:asciiTheme="minorHAnsi" w:hAnsiTheme="minorHAnsi" w:cstheme="minorHAnsi"/>
          <w:color w:val="auto"/>
          <w:sz w:val="22"/>
          <w:szCs w:val="22"/>
        </w:rPr>
        <w:t xml:space="preserve">shall inform </w:t>
      </w:r>
      <w:r w:rsidR="001A6B86">
        <w:rPr>
          <w:rFonts w:asciiTheme="minorHAnsi" w:hAnsiTheme="minorHAnsi" w:cstheme="minorHAnsi"/>
          <w:color w:val="auto"/>
          <w:sz w:val="22"/>
          <w:szCs w:val="22"/>
        </w:rPr>
        <w:t>priority</w:t>
      </w:r>
      <w:r w:rsidR="0062002C">
        <w:rPr>
          <w:rFonts w:asciiTheme="minorHAnsi" w:hAnsiTheme="minorHAnsi" w:cstheme="minorHAnsi"/>
          <w:color w:val="auto"/>
          <w:sz w:val="22"/>
          <w:szCs w:val="22"/>
        </w:rPr>
        <w:t xml:space="preserve"> for investment </w:t>
      </w:r>
      <w:r w:rsidR="002440DE">
        <w:rPr>
          <w:rFonts w:asciiTheme="minorHAnsi" w:hAnsiTheme="minorHAnsi" w:cstheme="minorHAnsi"/>
          <w:color w:val="auto"/>
          <w:sz w:val="22"/>
          <w:szCs w:val="22"/>
        </w:rPr>
        <w:t xml:space="preserve">in existing settlements ensuring </w:t>
      </w:r>
      <w:r w:rsidR="007B6D94">
        <w:rPr>
          <w:rFonts w:asciiTheme="minorHAnsi" w:hAnsiTheme="minorHAnsi" w:cstheme="minorHAnsi"/>
          <w:color w:val="auto"/>
          <w:sz w:val="22"/>
          <w:szCs w:val="22"/>
        </w:rPr>
        <w:t>continuous direct routes</w:t>
      </w:r>
      <w:r w:rsidR="002440DE">
        <w:rPr>
          <w:rFonts w:asciiTheme="minorHAnsi" w:hAnsiTheme="minorHAnsi" w:cstheme="minorHAnsi"/>
          <w:color w:val="auto"/>
          <w:sz w:val="22"/>
          <w:szCs w:val="22"/>
        </w:rPr>
        <w:t xml:space="preserve"> to bus stops and railway stations </w:t>
      </w:r>
      <w:r w:rsidR="004F1017">
        <w:rPr>
          <w:rFonts w:asciiTheme="minorHAnsi" w:hAnsiTheme="minorHAnsi" w:cstheme="minorHAnsi"/>
          <w:color w:val="auto"/>
          <w:sz w:val="22"/>
          <w:szCs w:val="22"/>
        </w:rPr>
        <w:t xml:space="preserve">where what needs to be accessed </w:t>
      </w:r>
      <w:r w:rsidR="007E3DA7">
        <w:rPr>
          <w:rFonts w:asciiTheme="minorHAnsi" w:hAnsiTheme="minorHAnsi" w:cstheme="minorHAnsi"/>
          <w:color w:val="auto"/>
          <w:sz w:val="22"/>
          <w:szCs w:val="22"/>
        </w:rPr>
        <w:t>is not available</w:t>
      </w:r>
      <w:r w:rsidR="001A6B86">
        <w:rPr>
          <w:rFonts w:asciiTheme="minorHAnsi" w:hAnsiTheme="minorHAnsi" w:cstheme="minorHAnsi"/>
          <w:color w:val="auto"/>
          <w:sz w:val="22"/>
          <w:szCs w:val="22"/>
        </w:rPr>
        <w:t xml:space="preserve"> </w:t>
      </w:r>
      <w:r w:rsidR="007E3DA7">
        <w:rPr>
          <w:rFonts w:asciiTheme="minorHAnsi" w:hAnsiTheme="minorHAnsi" w:cstheme="minorHAnsi"/>
          <w:color w:val="auto"/>
          <w:sz w:val="22"/>
          <w:szCs w:val="22"/>
        </w:rPr>
        <w:t>locally</w:t>
      </w:r>
      <w:r w:rsidR="00C72262">
        <w:rPr>
          <w:rFonts w:asciiTheme="minorHAnsi" w:hAnsiTheme="minorHAnsi" w:cstheme="minorHAnsi"/>
          <w:color w:val="auto"/>
          <w:sz w:val="22"/>
          <w:szCs w:val="22"/>
        </w:rPr>
        <w:t>.</w:t>
      </w:r>
      <w:r w:rsidR="00BE6DDA">
        <w:rPr>
          <w:rFonts w:asciiTheme="minorHAnsi" w:hAnsiTheme="minorHAnsi" w:cstheme="minorHAnsi"/>
          <w:color w:val="auto"/>
          <w:sz w:val="22"/>
          <w:szCs w:val="22"/>
        </w:rPr>
        <w:t>”</w:t>
      </w:r>
    </w:p>
    <w:p w14:paraId="6CDD5EC0" w14:textId="05820FFD" w:rsidR="008A1CE4" w:rsidRDefault="00AB1400"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4. </w:t>
      </w:r>
      <w:r w:rsidR="00BE6DDA">
        <w:rPr>
          <w:rFonts w:asciiTheme="minorHAnsi" w:hAnsiTheme="minorHAnsi" w:cstheme="minorHAnsi"/>
          <w:color w:val="auto"/>
          <w:sz w:val="22"/>
          <w:szCs w:val="22"/>
        </w:rPr>
        <w:t>“</w:t>
      </w:r>
      <w:r>
        <w:rPr>
          <w:rFonts w:asciiTheme="minorHAnsi" w:hAnsiTheme="minorHAnsi" w:cstheme="minorHAnsi"/>
          <w:color w:val="auto"/>
          <w:sz w:val="22"/>
          <w:szCs w:val="22"/>
        </w:rPr>
        <w:t xml:space="preserve">Planning to achieve timely delivery of </w:t>
      </w:r>
      <w:r w:rsidR="00BD0873">
        <w:rPr>
          <w:rFonts w:asciiTheme="minorHAnsi" w:hAnsiTheme="minorHAnsi" w:cstheme="minorHAnsi"/>
          <w:color w:val="auto"/>
          <w:sz w:val="22"/>
          <w:szCs w:val="22"/>
        </w:rPr>
        <w:t xml:space="preserve">access infrastructure to ensure </w:t>
      </w:r>
      <w:r w:rsidR="00592BE2">
        <w:rPr>
          <w:rFonts w:asciiTheme="minorHAnsi" w:hAnsiTheme="minorHAnsi" w:cstheme="minorHAnsi"/>
          <w:color w:val="auto"/>
          <w:sz w:val="22"/>
          <w:szCs w:val="22"/>
        </w:rPr>
        <w:t>active travel and public transport</w:t>
      </w:r>
      <w:r w:rsidR="00F57C16">
        <w:rPr>
          <w:rFonts w:asciiTheme="minorHAnsi" w:hAnsiTheme="minorHAnsi" w:cstheme="minorHAnsi"/>
          <w:color w:val="auto"/>
          <w:sz w:val="22"/>
          <w:szCs w:val="22"/>
        </w:rPr>
        <w:t xml:space="preserve"> are the obvious modes of access when </w:t>
      </w:r>
      <w:r w:rsidR="0024441B">
        <w:rPr>
          <w:rFonts w:asciiTheme="minorHAnsi" w:hAnsiTheme="minorHAnsi" w:cstheme="minorHAnsi"/>
          <w:color w:val="auto"/>
          <w:sz w:val="22"/>
          <w:szCs w:val="22"/>
        </w:rPr>
        <w:t xml:space="preserve">first occupied to ensure </w:t>
      </w:r>
      <w:r w:rsidR="002F4CA5">
        <w:rPr>
          <w:rFonts w:asciiTheme="minorHAnsi" w:hAnsiTheme="minorHAnsi" w:cstheme="minorHAnsi"/>
          <w:color w:val="auto"/>
          <w:sz w:val="22"/>
          <w:szCs w:val="22"/>
        </w:rPr>
        <w:t>car-based</w:t>
      </w:r>
      <w:r w:rsidR="0024441B">
        <w:rPr>
          <w:rFonts w:asciiTheme="minorHAnsi" w:hAnsiTheme="minorHAnsi" w:cstheme="minorHAnsi"/>
          <w:color w:val="auto"/>
          <w:sz w:val="22"/>
          <w:szCs w:val="22"/>
        </w:rPr>
        <w:t xml:space="preserve"> </w:t>
      </w:r>
      <w:r w:rsidR="0024441B">
        <w:rPr>
          <w:rFonts w:asciiTheme="minorHAnsi" w:hAnsiTheme="minorHAnsi" w:cstheme="minorHAnsi"/>
          <w:color w:val="auto"/>
          <w:sz w:val="22"/>
          <w:szCs w:val="22"/>
        </w:rPr>
        <w:lastRenderedPageBreak/>
        <w:t>habits that are difficult to s</w:t>
      </w:r>
      <w:r w:rsidR="001E335A">
        <w:rPr>
          <w:rFonts w:asciiTheme="minorHAnsi" w:hAnsiTheme="minorHAnsi" w:cstheme="minorHAnsi"/>
          <w:color w:val="auto"/>
          <w:sz w:val="22"/>
          <w:szCs w:val="22"/>
        </w:rPr>
        <w:t>ubsequently change</w:t>
      </w:r>
      <w:r w:rsidR="00BE6DDA">
        <w:rPr>
          <w:rFonts w:asciiTheme="minorHAnsi" w:hAnsiTheme="minorHAnsi" w:cstheme="minorHAnsi"/>
          <w:color w:val="auto"/>
          <w:sz w:val="22"/>
          <w:szCs w:val="22"/>
        </w:rPr>
        <w:t xml:space="preserve"> to not become entrenched.”</w:t>
      </w:r>
      <w:r w:rsidR="007F0AB3">
        <w:rPr>
          <w:rFonts w:asciiTheme="minorHAnsi" w:hAnsiTheme="minorHAnsi" w:cstheme="minorHAnsi"/>
          <w:color w:val="auto"/>
          <w:sz w:val="22"/>
          <w:szCs w:val="22"/>
        </w:rPr>
        <w:t xml:space="preserve"> It is important to stop increasing road capacity as that just generates traffic that</w:t>
      </w:r>
      <w:r w:rsidR="002F4CA5">
        <w:rPr>
          <w:rFonts w:asciiTheme="minorHAnsi" w:hAnsiTheme="minorHAnsi" w:cstheme="minorHAnsi"/>
          <w:color w:val="auto"/>
          <w:sz w:val="22"/>
          <w:szCs w:val="22"/>
        </w:rPr>
        <w:t xml:space="preserve"> congests existing communities </w:t>
      </w:r>
      <w:r w:rsidR="008A1CE4">
        <w:rPr>
          <w:rFonts w:asciiTheme="minorHAnsi" w:hAnsiTheme="minorHAnsi" w:cstheme="minorHAnsi"/>
          <w:color w:val="auto"/>
          <w:sz w:val="22"/>
          <w:szCs w:val="22"/>
        </w:rPr>
        <w:t xml:space="preserve">stifling local economies </w:t>
      </w:r>
      <w:r w:rsidR="002F4CA5">
        <w:rPr>
          <w:rFonts w:asciiTheme="minorHAnsi" w:hAnsiTheme="minorHAnsi" w:cstheme="minorHAnsi"/>
          <w:color w:val="auto"/>
          <w:sz w:val="22"/>
          <w:szCs w:val="22"/>
        </w:rPr>
        <w:t>and makes existing roa</w:t>
      </w:r>
      <w:r w:rsidR="002664AC">
        <w:rPr>
          <w:rFonts w:asciiTheme="minorHAnsi" w:hAnsiTheme="minorHAnsi" w:cstheme="minorHAnsi"/>
          <w:color w:val="auto"/>
          <w:sz w:val="22"/>
          <w:szCs w:val="22"/>
        </w:rPr>
        <w:t>d journeys</w:t>
      </w:r>
      <w:r w:rsidR="00C72262">
        <w:rPr>
          <w:rFonts w:asciiTheme="minorHAnsi" w:hAnsiTheme="minorHAnsi" w:cstheme="minorHAnsi"/>
          <w:color w:val="auto"/>
          <w:sz w:val="22"/>
          <w:szCs w:val="22"/>
        </w:rPr>
        <w:t xml:space="preserve"> </w:t>
      </w:r>
      <w:r w:rsidR="002664AC">
        <w:rPr>
          <w:rFonts w:asciiTheme="minorHAnsi" w:hAnsiTheme="minorHAnsi" w:cstheme="minorHAnsi"/>
          <w:color w:val="auto"/>
          <w:sz w:val="22"/>
          <w:szCs w:val="22"/>
        </w:rPr>
        <w:t>worse.</w:t>
      </w:r>
    </w:p>
    <w:p w14:paraId="69AC18ED" w14:textId="41323551" w:rsidR="005448F8" w:rsidRPr="007E39A2" w:rsidRDefault="00DF468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5</w:t>
      </w:r>
      <w:r w:rsidR="00D72DF9">
        <w:rPr>
          <w:rFonts w:asciiTheme="minorHAnsi" w:hAnsiTheme="minorHAnsi" w:cstheme="minorHAnsi"/>
          <w:color w:val="auto"/>
          <w:sz w:val="22"/>
          <w:szCs w:val="22"/>
        </w:rPr>
        <w:t>. “Phase delivery of new development to align with development of the rail network as outlined in th</w:t>
      </w:r>
      <w:r w:rsidR="008143D4">
        <w:rPr>
          <w:rFonts w:asciiTheme="minorHAnsi" w:hAnsiTheme="minorHAnsi" w:cstheme="minorHAnsi"/>
          <w:color w:val="auto"/>
          <w:sz w:val="22"/>
          <w:szCs w:val="22"/>
        </w:rPr>
        <w:t>e West Sussex Connectivity Modular Plan</w:t>
      </w:r>
      <w:r w:rsidR="007E39A2">
        <w:rPr>
          <w:rFonts w:asciiTheme="minorHAnsi" w:hAnsiTheme="minorHAnsi" w:cstheme="minorHAnsi"/>
          <w:color w:val="auto"/>
          <w:sz w:val="22"/>
          <w:szCs w:val="22"/>
        </w:rPr>
        <w:t xml:space="preserve"> </w:t>
      </w:r>
      <w:r w:rsidR="0046706F" w:rsidRPr="007E39A2">
        <w:rPr>
          <w:rFonts w:asciiTheme="minorHAnsi" w:hAnsiTheme="minorHAnsi" w:cstheme="minorHAnsi"/>
          <w:color w:val="auto"/>
          <w:sz w:val="22"/>
          <w:szCs w:val="22"/>
        </w:rPr>
        <w:t>and</w:t>
      </w:r>
      <w:r w:rsidR="00346A00" w:rsidRPr="007E39A2">
        <w:rPr>
          <w:rFonts w:asciiTheme="minorHAnsi" w:hAnsiTheme="minorHAnsi" w:cstheme="minorHAnsi"/>
          <w:color w:val="auto"/>
          <w:sz w:val="22"/>
          <w:szCs w:val="22"/>
        </w:rPr>
        <w:t xml:space="preserve"> GTR strategy for West </w:t>
      </w:r>
      <w:proofErr w:type="spellStart"/>
      <w:r w:rsidR="00346A00" w:rsidRPr="007E39A2">
        <w:rPr>
          <w:rFonts w:asciiTheme="minorHAnsi" w:hAnsiTheme="minorHAnsi" w:cstheme="minorHAnsi"/>
          <w:color w:val="auto"/>
          <w:sz w:val="22"/>
          <w:szCs w:val="22"/>
        </w:rPr>
        <w:t>Coastway</w:t>
      </w:r>
      <w:proofErr w:type="spellEnd"/>
      <w:r w:rsidR="00346A00" w:rsidRPr="007E39A2">
        <w:rPr>
          <w:rFonts w:asciiTheme="minorHAnsi" w:hAnsiTheme="minorHAnsi" w:cstheme="minorHAnsi"/>
          <w:color w:val="auto"/>
          <w:sz w:val="22"/>
          <w:szCs w:val="22"/>
        </w:rPr>
        <w:t xml:space="preserve"> to be consulted later in 2023</w:t>
      </w:r>
      <w:r w:rsidR="00A77EAC" w:rsidRPr="007E39A2">
        <w:rPr>
          <w:rFonts w:asciiTheme="minorHAnsi" w:hAnsiTheme="minorHAnsi" w:cstheme="minorHAnsi"/>
          <w:color w:val="auto"/>
          <w:sz w:val="22"/>
          <w:szCs w:val="22"/>
        </w:rPr>
        <w:t>”</w:t>
      </w:r>
    </w:p>
    <w:p w14:paraId="7796CD98" w14:textId="694BF7D7" w:rsidR="00DC54F3" w:rsidRPr="00111480" w:rsidRDefault="00CB1293"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7. </w:t>
      </w:r>
      <w:r w:rsidR="00264744">
        <w:rPr>
          <w:rFonts w:asciiTheme="minorHAnsi" w:hAnsiTheme="minorHAnsi" w:cstheme="minorHAnsi"/>
          <w:color w:val="auto"/>
          <w:sz w:val="22"/>
          <w:szCs w:val="22"/>
        </w:rPr>
        <w:t>Change the wording to “</w:t>
      </w:r>
      <w:r>
        <w:rPr>
          <w:rFonts w:asciiTheme="minorHAnsi" w:hAnsiTheme="minorHAnsi" w:cstheme="minorHAnsi"/>
          <w:color w:val="auto"/>
          <w:sz w:val="22"/>
          <w:szCs w:val="22"/>
        </w:rPr>
        <w:t>Deliver</w:t>
      </w:r>
      <w:r w:rsidR="003476F4">
        <w:rPr>
          <w:rFonts w:asciiTheme="minorHAnsi" w:hAnsiTheme="minorHAnsi" w:cstheme="minorHAnsi"/>
          <w:color w:val="auto"/>
          <w:sz w:val="22"/>
          <w:szCs w:val="22"/>
        </w:rPr>
        <w:t>ing</w:t>
      </w:r>
      <w:r>
        <w:rPr>
          <w:rFonts w:asciiTheme="minorHAnsi" w:hAnsiTheme="minorHAnsi" w:cstheme="minorHAnsi"/>
          <w:color w:val="auto"/>
          <w:sz w:val="22"/>
          <w:szCs w:val="22"/>
        </w:rPr>
        <w:t xml:space="preserve"> a </w:t>
      </w:r>
      <w:r w:rsidR="00384CF1">
        <w:rPr>
          <w:rFonts w:asciiTheme="minorHAnsi" w:hAnsiTheme="minorHAnsi" w:cstheme="minorHAnsi"/>
          <w:color w:val="auto"/>
          <w:sz w:val="22"/>
          <w:szCs w:val="22"/>
        </w:rPr>
        <w:t>coordinated</w:t>
      </w:r>
      <w:r w:rsidR="00E3075F">
        <w:rPr>
          <w:rFonts w:asciiTheme="minorHAnsi" w:hAnsiTheme="minorHAnsi" w:cstheme="minorHAnsi"/>
          <w:color w:val="auto"/>
          <w:sz w:val="22"/>
          <w:szCs w:val="22"/>
        </w:rPr>
        <w:t xml:space="preserve"> package of infrastructure improvements to provide </w:t>
      </w:r>
      <w:r w:rsidR="00DE593C">
        <w:rPr>
          <w:rFonts w:asciiTheme="minorHAnsi" w:hAnsiTheme="minorHAnsi" w:cstheme="minorHAnsi"/>
          <w:color w:val="auto"/>
          <w:sz w:val="22"/>
          <w:szCs w:val="22"/>
        </w:rPr>
        <w:t xml:space="preserve">public transport priority and eliminate severance of active </w:t>
      </w:r>
      <w:r w:rsidR="00642D9D">
        <w:rPr>
          <w:rFonts w:asciiTheme="minorHAnsi" w:hAnsiTheme="minorHAnsi" w:cstheme="minorHAnsi"/>
          <w:color w:val="auto"/>
          <w:sz w:val="22"/>
          <w:szCs w:val="22"/>
        </w:rPr>
        <w:t xml:space="preserve">travel routes </w:t>
      </w:r>
      <w:r w:rsidR="002E0B7A">
        <w:rPr>
          <w:rFonts w:asciiTheme="minorHAnsi" w:hAnsiTheme="minorHAnsi" w:cstheme="minorHAnsi"/>
          <w:color w:val="auto"/>
          <w:sz w:val="22"/>
          <w:szCs w:val="22"/>
        </w:rPr>
        <w:t xml:space="preserve">to junctions </w:t>
      </w:r>
      <w:r w:rsidR="00642D9D">
        <w:rPr>
          <w:rFonts w:asciiTheme="minorHAnsi" w:hAnsiTheme="minorHAnsi" w:cstheme="minorHAnsi"/>
          <w:color w:val="auto"/>
          <w:sz w:val="22"/>
          <w:szCs w:val="22"/>
        </w:rPr>
        <w:t>on the A27 Chichester bypass</w:t>
      </w:r>
      <w:r w:rsidR="00384CF1">
        <w:rPr>
          <w:rFonts w:asciiTheme="minorHAnsi" w:hAnsiTheme="minorHAnsi" w:cstheme="minorHAnsi"/>
          <w:color w:val="auto"/>
          <w:sz w:val="22"/>
          <w:szCs w:val="22"/>
        </w:rPr>
        <w:t xml:space="preserve"> along with </w:t>
      </w:r>
      <w:r w:rsidR="003316BE">
        <w:rPr>
          <w:rFonts w:asciiTheme="minorHAnsi" w:hAnsiTheme="minorHAnsi" w:cstheme="minorHAnsi"/>
          <w:color w:val="auto"/>
          <w:sz w:val="22"/>
          <w:szCs w:val="22"/>
        </w:rPr>
        <w:t>active travel and public transport priority</w:t>
      </w:r>
      <w:r w:rsidR="005A0A4F">
        <w:rPr>
          <w:rFonts w:asciiTheme="minorHAnsi" w:hAnsiTheme="minorHAnsi" w:cstheme="minorHAnsi"/>
          <w:color w:val="auto"/>
          <w:sz w:val="22"/>
          <w:szCs w:val="22"/>
        </w:rPr>
        <w:t xml:space="preserve"> within the city and elsewhere to drive model shift to </w:t>
      </w:r>
      <w:r w:rsidR="005B5F51">
        <w:rPr>
          <w:rFonts w:asciiTheme="minorHAnsi" w:hAnsiTheme="minorHAnsi" w:cstheme="minorHAnsi"/>
          <w:color w:val="auto"/>
          <w:sz w:val="22"/>
          <w:szCs w:val="22"/>
        </w:rPr>
        <w:t xml:space="preserve">local access, active </w:t>
      </w:r>
      <w:proofErr w:type="gramStart"/>
      <w:r w:rsidR="005B5F51">
        <w:rPr>
          <w:rFonts w:asciiTheme="minorHAnsi" w:hAnsiTheme="minorHAnsi" w:cstheme="minorHAnsi"/>
          <w:color w:val="auto"/>
          <w:sz w:val="22"/>
          <w:szCs w:val="22"/>
        </w:rPr>
        <w:t>travel</w:t>
      </w:r>
      <w:proofErr w:type="gramEnd"/>
      <w:r w:rsidR="005B5F51">
        <w:rPr>
          <w:rFonts w:asciiTheme="minorHAnsi" w:hAnsiTheme="minorHAnsi" w:cstheme="minorHAnsi"/>
          <w:color w:val="auto"/>
          <w:sz w:val="22"/>
          <w:szCs w:val="22"/>
        </w:rPr>
        <w:t xml:space="preserve"> and public </w:t>
      </w:r>
      <w:r w:rsidR="009B3F4E">
        <w:rPr>
          <w:rFonts w:asciiTheme="minorHAnsi" w:hAnsiTheme="minorHAnsi" w:cstheme="minorHAnsi"/>
          <w:color w:val="auto"/>
          <w:sz w:val="22"/>
          <w:szCs w:val="22"/>
        </w:rPr>
        <w:t>transport to facilitate real reductions of motor vehicle use</w:t>
      </w:r>
      <w:r w:rsidR="00A61EC1">
        <w:rPr>
          <w:rFonts w:asciiTheme="minorHAnsi" w:hAnsiTheme="minorHAnsi" w:cstheme="minorHAnsi"/>
          <w:color w:val="auto"/>
          <w:sz w:val="22"/>
          <w:szCs w:val="22"/>
        </w:rPr>
        <w:t xml:space="preserve">. </w:t>
      </w:r>
      <w:r w:rsidR="00A43076" w:rsidRPr="00A43076">
        <w:rPr>
          <w:rFonts w:asciiTheme="minorHAnsi" w:hAnsiTheme="minorHAnsi" w:cstheme="minorHAnsi"/>
          <w:color w:val="auto"/>
          <w:sz w:val="22"/>
          <w:szCs w:val="22"/>
        </w:rPr>
        <w:t xml:space="preserve">These will, reduce traffic congestion, improve </w:t>
      </w:r>
      <w:proofErr w:type="gramStart"/>
      <w:r w:rsidR="00A43076" w:rsidRPr="00A43076">
        <w:rPr>
          <w:rFonts w:asciiTheme="minorHAnsi" w:hAnsiTheme="minorHAnsi" w:cstheme="minorHAnsi"/>
          <w:color w:val="auto"/>
          <w:sz w:val="22"/>
          <w:szCs w:val="22"/>
        </w:rPr>
        <w:t>safety</w:t>
      </w:r>
      <w:proofErr w:type="gramEnd"/>
      <w:r w:rsidR="00A43076" w:rsidRPr="00A43076">
        <w:rPr>
          <w:rFonts w:asciiTheme="minorHAnsi" w:hAnsiTheme="minorHAnsi" w:cstheme="minorHAnsi"/>
          <w:color w:val="auto"/>
          <w:sz w:val="22"/>
          <w:szCs w:val="22"/>
        </w:rPr>
        <w:t xml:space="preserve"> and air quality, and improve access to Chichester city from surrounding areas without increasing road capacity.</w:t>
      </w:r>
      <w:r w:rsidR="0023167F">
        <w:rPr>
          <w:rFonts w:asciiTheme="minorHAnsi" w:hAnsiTheme="minorHAnsi" w:cstheme="minorHAnsi"/>
          <w:color w:val="auto"/>
          <w:sz w:val="22"/>
          <w:szCs w:val="22"/>
        </w:rPr>
        <w:t>”</w:t>
      </w:r>
    </w:p>
    <w:p w14:paraId="17A8A730" w14:textId="77777777" w:rsidR="00D73E5A" w:rsidRDefault="00D73E5A" w:rsidP="00D6593F">
      <w:pPr>
        <w:pStyle w:val="Default"/>
        <w:rPr>
          <w:rFonts w:asciiTheme="minorHAnsi" w:hAnsiTheme="minorHAnsi" w:cstheme="minorHAnsi"/>
          <w:color w:val="auto"/>
          <w:sz w:val="22"/>
          <w:szCs w:val="22"/>
        </w:rPr>
      </w:pPr>
    </w:p>
    <w:p w14:paraId="2CCF2620" w14:textId="77777777" w:rsidR="00B575E1" w:rsidRDefault="00490E4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EB6D10">
        <w:rPr>
          <w:rFonts w:asciiTheme="minorHAnsi" w:hAnsiTheme="minorHAnsi" w:cstheme="minorHAnsi"/>
          <w:color w:val="auto"/>
          <w:sz w:val="22"/>
          <w:szCs w:val="22"/>
        </w:rPr>
        <w:t xml:space="preserve">Opportunities </w:t>
      </w:r>
      <w:r w:rsidR="00A14204">
        <w:rPr>
          <w:rFonts w:asciiTheme="minorHAnsi" w:hAnsiTheme="minorHAnsi" w:cstheme="minorHAnsi"/>
          <w:color w:val="auto"/>
          <w:sz w:val="22"/>
          <w:szCs w:val="22"/>
        </w:rPr>
        <w:t>to secure funding to implement this package of improvements</w:t>
      </w:r>
      <w:r w:rsidR="005D0B91">
        <w:rPr>
          <w:rFonts w:asciiTheme="minorHAnsi" w:hAnsiTheme="minorHAnsi" w:cstheme="minorHAnsi"/>
          <w:color w:val="auto"/>
          <w:sz w:val="22"/>
          <w:szCs w:val="22"/>
        </w:rPr>
        <w:t xml:space="preserve"> (in relation to criterion 7)</w:t>
      </w:r>
      <w:r>
        <w:rPr>
          <w:rFonts w:asciiTheme="minorHAnsi" w:hAnsiTheme="minorHAnsi" w:cstheme="minorHAnsi"/>
          <w:color w:val="auto"/>
          <w:sz w:val="22"/>
          <w:szCs w:val="22"/>
        </w:rPr>
        <w:t>”</w:t>
      </w:r>
      <w:r w:rsidR="005D0B91">
        <w:rPr>
          <w:rFonts w:asciiTheme="minorHAnsi" w:hAnsiTheme="minorHAnsi" w:cstheme="minorHAnsi"/>
          <w:color w:val="auto"/>
          <w:sz w:val="22"/>
          <w:szCs w:val="22"/>
        </w:rPr>
        <w:t xml:space="preserve">, </w:t>
      </w:r>
      <w:r w:rsidR="00C30289">
        <w:rPr>
          <w:rFonts w:asciiTheme="minorHAnsi" w:hAnsiTheme="minorHAnsi" w:cstheme="minorHAnsi"/>
          <w:color w:val="auto"/>
          <w:sz w:val="22"/>
          <w:szCs w:val="22"/>
        </w:rPr>
        <w:t>change to criterion 3</w:t>
      </w:r>
      <w:r w:rsidR="000406CA">
        <w:rPr>
          <w:rFonts w:asciiTheme="minorHAnsi" w:hAnsiTheme="minorHAnsi" w:cstheme="minorHAnsi"/>
          <w:color w:val="auto"/>
          <w:sz w:val="22"/>
          <w:szCs w:val="22"/>
        </w:rPr>
        <w:t xml:space="preserve"> and 7</w:t>
      </w:r>
      <w:r w:rsidR="002B2D1C">
        <w:rPr>
          <w:rFonts w:asciiTheme="minorHAnsi" w:hAnsiTheme="minorHAnsi" w:cstheme="minorHAnsi"/>
          <w:color w:val="auto"/>
          <w:sz w:val="22"/>
          <w:szCs w:val="22"/>
        </w:rPr>
        <w:t xml:space="preserve">, and only </w:t>
      </w:r>
      <w:r w:rsidR="000406CA">
        <w:rPr>
          <w:rFonts w:asciiTheme="minorHAnsi" w:hAnsiTheme="minorHAnsi" w:cstheme="minorHAnsi"/>
          <w:color w:val="auto"/>
          <w:sz w:val="22"/>
          <w:szCs w:val="22"/>
        </w:rPr>
        <w:t>referencing</w:t>
      </w:r>
      <w:r w:rsidR="002B2D1C">
        <w:rPr>
          <w:rFonts w:asciiTheme="minorHAnsi" w:hAnsiTheme="minorHAnsi" w:cstheme="minorHAnsi"/>
          <w:color w:val="auto"/>
          <w:sz w:val="22"/>
          <w:szCs w:val="22"/>
        </w:rPr>
        <w:t xml:space="preserve"> criterion 7 if that is changed as described above</w:t>
      </w:r>
      <w:r w:rsidR="00B575E1">
        <w:rPr>
          <w:rFonts w:asciiTheme="minorHAnsi" w:hAnsiTheme="minorHAnsi" w:cstheme="minorHAnsi"/>
          <w:color w:val="auto"/>
          <w:sz w:val="22"/>
          <w:szCs w:val="22"/>
        </w:rPr>
        <w:t>.</w:t>
      </w:r>
    </w:p>
    <w:p w14:paraId="64537577" w14:textId="5A98F727" w:rsidR="00503C1F" w:rsidRDefault="00503C1F" w:rsidP="00D6593F">
      <w:pPr>
        <w:pStyle w:val="Default"/>
        <w:rPr>
          <w:rFonts w:asciiTheme="minorHAnsi" w:hAnsiTheme="minorHAnsi" w:cstheme="minorHAnsi"/>
          <w:color w:val="auto"/>
          <w:sz w:val="22"/>
          <w:szCs w:val="22"/>
        </w:rPr>
      </w:pPr>
    </w:p>
    <w:p w14:paraId="394E715B" w14:textId="6380BC78" w:rsidR="00DA6A11" w:rsidRDefault="00DA6A11"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8.19 Need to compare those costs</w:t>
      </w:r>
      <w:r w:rsidR="00895538">
        <w:rPr>
          <w:rFonts w:asciiTheme="minorHAnsi" w:hAnsiTheme="minorHAnsi" w:cstheme="minorHAnsi"/>
          <w:color w:val="auto"/>
          <w:sz w:val="22"/>
          <w:szCs w:val="22"/>
        </w:rPr>
        <w:t xml:space="preserve"> Highway costs with costs of active travel and public transport provision</w:t>
      </w:r>
      <w:r w:rsidR="00401E60">
        <w:rPr>
          <w:rFonts w:asciiTheme="minorHAnsi" w:hAnsiTheme="minorHAnsi" w:cstheme="minorHAnsi"/>
          <w:color w:val="auto"/>
          <w:sz w:val="22"/>
          <w:szCs w:val="22"/>
        </w:rPr>
        <w:t xml:space="preserve"> that will deliver the objectives of improved access and reduced congestion.</w:t>
      </w:r>
    </w:p>
    <w:p w14:paraId="5CCB3284" w14:textId="7A5DD382" w:rsidR="00401E60" w:rsidRDefault="00401E60" w:rsidP="00D6593F">
      <w:pPr>
        <w:pStyle w:val="Default"/>
        <w:rPr>
          <w:rFonts w:asciiTheme="minorHAnsi" w:hAnsiTheme="minorHAnsi" w:cstheme="minorHAnsi"/>
          <w:color w:val="auto"/>
          <w:sz w:val="22"/>
          <w:szCs w:val="22"/>
        </w:rPr>
      </w:pPr>
    </w:p>
    <w:p w14:paraId="7C880F18" w14:textId="011C60BE" w:rsidR="00401E60" w:rsidRDefault="00401E60"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8.20 </w:t>
      </w:r>
      <w:r w:rsidR="00237F56">
        <w:rPr>
          <w:rFonts w:asciiTheme="minorHAnsi" w:hAnsiTheme="minorHAnsi" w:cstheme="minorHAnsi"/>
          <w:color w:val="auto"/>
          <w:sz w:val="22"/>
          <w:szCs w:val="22"/>
        </w:rPr>
        <w:t xml:space="preserve">Financial contribution </w:t>
      </w:r>
      <w:r w:rsidR="00D9147E">
        <w:rPr>
          <w:rFonts w:asciiTheme="minorHAnsi" w:hAnsiTheme="minorHAnsi" w:cstheme="minorHAnsi"/>
          <w:color w:val="auto"/>
          <w:sz w:val="22"/>
          <w:szCs w:val="22"/>
        </w:rPr>
        <w:t xml:space="preserve">from housing development </w:t>
      </w:r>
      <w:r w:rsidR="00237F56">
        <w:rPr>
          <w:rFonts w:asciiTheme="minorHAnsi" w:hAnsiTheme="minorHAnsi" w:cstheme="minorHAnsi"/>
          <w:color w:val="auto"/>
          <w:sz w:val="22"/>
          <w:szCs w:val="22"/>
        </w:rPr>
        <w:t xml:space="preserve">will go much further </w:t>
      </w:r>
      <w:r w:rsidR="00D9147E">
        <w:rPr>
          <w:rFonts w:asciiTheme="minorHAnsi" w:hAnsiTheme="minorHAnsi" w:cstheme="minorHAnsi"/>
          <w:color w:val="auto"/>
          <w:sz w:val="22"/>
          <w:szCs w:val="22"/>
        </w:rPr>
        <w:t xml:space="preserve">if invested in </w:t>
      </w:r>
      <w:r w:rsidR="00627F3E">
        <w:rPr>
          <w:rFonts w:asciiTheme="minorHAnsi" w:hAnsiTheme="minorHAnsi" w:cstheme="minorHAnsi"/>
          <w:color w:val="auto"/>
          <w:sz w:val="22"/>
          <w:szCs w:val="22"/>
        </w:rPr>
        <w:t xml:space="preserve">proper active travel infrastructure, </w:t>
      </w:r>
      <w:r w:rsidR="00A15613">
        <w:rPr>
          <w:rFonts w:asciiTheme="minorHAnsi" w:hAnsiTheme="minorHAnsi" w:cstheme="minorHAnsi"/>
          <w:color w:val="auto"/>
          <w:sz w:val="22"/>
          <w:szCs w:val="22"/>
        </w:rPr>
        <w:t xml:space="preserve">with </w:t>
      </w:r>
      <w:r w:rsidR="00627F3E">
        <w:rPr>
          <w:rFonts w:asciiTheme="minorHAnsi" w:hAnsiTheme="minorHAnsi" w:cstheme="minorHAnsi"/>
          <w:color w:val="auto"/>
          <w:sz w:val="22"/>
          <w:szCs w:val="22"/>
        </w:rPr>
        <w:t>active travel and public transport priority</w:t>
      </w:r>
      <w:r w:rsidR="00A15613">
        <w:rPr>
          <w:rFonts w:asciiTheme="minorHAnsi" w:hAnsiTheme="minorHAnsi" w:cstheme="minorHAnsi"/>
          <w:color w:val="auto"/>
          <w:sz w:val="22"/>
          <w:szCs w:val="22"/>
        </w:rPr>
        <w:t xml:space="preserve"> designed into existing roads, and integral to new developments</w:t>
      </w:r>
    </w:p>
    <w:p w14:paraId="38B7FB44" w14:textId="052F39EC" w:rsidR="00A15613" w:rsidRDefault="00A15613" w:rsidP="00D6593F">
      <w:pPr>
        <w:pStyle w:val="Default"/>
        <w:rPr>
          <w:rFonts w:asciiTheme="minorHAnsi" w:hAnsiTheme="minorHAnsi" w:cstheme="minorHAnsi"/>
          <w:color w:val="auto"/>
          <w:sz w:val="22"/>
          <w:szCs w:val="22"/>
        </w:rPr>
      </w:pPr>
    </w:p>
    <w:p w14:paraId="0A7C8774" w14:textId="77777777" w:rsidR="00980B3C" w:rsidRDefault="00A15613"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8.21</w:t>
      </w:r>
      <w:r w:rsidR="00012879">
        <w:rPr>
          <w:rFonts w:asciiTheme="minorHAnsi" w:hAnsiTheme="minorHAnsi" w:cstheme="minorHAnsi"/>
          <w:color w:val="auto"/>
          <w:sz w:val="22"/>
          <w:szCs w:val="22"/>
        </w:rPr>
        <w:t xml:space="preserve"> and 8.22 Investing money this way will increase traffic congestion in Chichester and other existing communities in the region</w:t>
      </w:r>
      <w:r w:rsidR="00431274">
        <w:rPr>
          <w:rFonts w:asciiTheme="minorHAnsi" w:hAnsiTheme="minorHAnsi" w:cstheme="minorHAnsi"/>
          <w:color w:val="auto"/>
          <w:sz w:val="22"/>
          <w:szCs w:val="22"/>
        </w:rPr>
        <w:t xml:space="preserve">. If serious about improving access and reducing traffic congestion, </w:t>
      </w:r>
      <w:r w:rsidR="007D6098">
        <w:rPr>
          <w:rFonts w:asciiTheme="minorHAnsi" w:hAnsiTheme="minorHAnsi" w:cstheme="minorHAnsi"/>
          <w:color w:val="auto"/>
          <w:sz w:val="22"/>
          <w:szCs w:val="22"/>
        </w:rPr>
        <w:t xml:space="preserve">this money will </w:t>
      </w:r>
      <w:r w:rsidR="003D4562">
        <w:rPr>
          <w:rFonts w:asciiTheme="minorHAnsi" w:hAnsiTheme="minorHAnsi" w:cstheme="minorHAnsi"/>
          <w:color w:val="auto"/>
          <w:sz w:val="22"/>
          <w:szCs w:val="22"/>
        </w:rPr>
        <w:t xml:space="preserve">achieve far better outcomes </w:t>
      </w:r>
      <w:r w:rsidR="00E466C9">
        <w:rPr>
          <w:rFonts w:asciiTheme="minorHAnsi" w:hAnsiTheme="minorHAnsi" w:cstheme="minorHAnsi"/>
          <w:color w:val="auto"/>
          <w:sz w:val="22"/>
          <w:szCs w:val="22"/>
        </w:rPr>
        <w:t xml:space="preserve">and </w:t>
      </w:r>
      <w:proofErr w:type="gramStart"/>
      <w:r w:rsidR="00E466C9">
        <w:rPr>
          <w:rFonts w:asciiTheme="minorHAnsi" w:hAnsiTheme="minorHAnsi" w:cstheme="minorHAnsi"/>
          <w:color w:val="auto"/>
          <w:sz w:val="22"/>
          <w:szCs w:val="22"/>
        </w:rPr>
        <w:t>actually achieve</w:t>
      </w:r>
      <w:proofErr w:type="gramEnd"/>
      <w:r w:rsidR="00E466C9">
        <w:rPr>
          <w:rFonts w:asciiTheme="minorHAnsi" w:hAnsiTheme="minorHAnsi" w:cstheme="minorHAnsi"/>
          <w:color w:val="auto"/>
          <w:sz w:val="22"/>
          <w:szCs w:val="22"/>
        </w:rPr>
        <w:t xml:space="preserve"> those objectives if </w:t>
      </w:r>
      <w:r w:rsidR="007D6098">
        <w:rPr>
          <w:rFonts w:asciiTheme="minorHAnsi" w:hAnsiTheme="minorHAnsi" w:cstheme="minorHAnsi"/>
          <w:color w:val="auto"/>
          <w:sz w:val="22"/>
          <w:szCs w:val="22"/>
        </w:rPr>
        <w:t>invest</w:t>
      </w:r>
      <w:r w:rsidR="00E466C9">
        <w:rPr>
          <w:rFonts w:asciiTheme="minorHAnsi" w:hAnsiTheme="minorHAnsi" w:cstheme="minorHAnsi"/>
          <w:color w:val="auto"/>
          <w:sz w:val="22"/>
          <w:szCs w:val="22"/>
        </w:rPr>
        <w:t>ed</w:t>
      </w:r>
      <w:r w:rsidR="007D6098">
        <w:rPr>
          <w:rFonts w:asciiTheme="minorHAnsi" w:hAnsiTheme="minorHAnsi" w:cstheme="minorHAnsi"/>
          <w:color w:val="auto"/>
          <w:sz w:val="22"/>
          <w:szCs w:val="22"/>
        </w:rPr>
        <w:t xml:space="preserve"> in active travel infrastruct</w:t>
      </w:r>
      <w:r w:rsidR="00E466C9">
        <w:rPr>
          <w:rFonts w:asciiTheme="minorHAnsi" w:hAnsiTheme="minorHAnsi" w:cstheme="minorHAnsi"/>
          <w:color w:val="auto"/>
          <w:sz w:val="22"/>
          <w:szCs w:val="22"/>
        </w:rPr>
        <w:t xml:space="preserve">ure including </w:t>
      </w:r>
      <w:r w:rsidR="00DC31F9">
        <w:rPr>
          <w:rFonts w:asciiTheme="minorHAnsi" w:hAnsiTheme="minorHAnsi" w:cstheme="minorHAnsi"/>
          <w:color w:val="auto"/>
          <w:sz w:val="22"/>
          <w:szCs w:val="22"/>
        </w:rPr>
        <w:t xml:space="preserve">to railway stations that must be continuous, direct, safe, </w:t>
      </w:r>
      <w:r w:rsidR="00980B3C">
        <w:rPr>
          <w:rFonts w:asciiTheme="minorHAnsi" w:hAnsiTheme="minorHAnsi" w:cstheme="minorHAnsi"/>
          <w:color w:val="auto"/>
          <w:sz w:val="22"/>
          <w:szCs w:val="22"/>
        </w:rPr>
        <w:t>attractive and comfortable</w:t>
      </w:r>
    </w:p>
    <w:p w14:paraId="4A65E59F" w14:textId="4226D83B" w:rsidR="00F438C6" w:rsidRDefault="00F438C6" w:rsidP="00D6593F">
      <w:pPr>
        <w:pStyle w:val="Default"/>
        <w:rPr>
          <w:rFonts w:asciiTheme="minorHAnsi" w:hAnsiTheme="minorHAnsi" w:cstheme="minorHAnsi"/>
          <w:color w:val="auto"/>
          <w:sz w:val="22"/>
          <w:szCs w:val="22"/>
        </w:rPr>
      </w:pPr>
    </w:p>
    <w:p w14:paraId="36C79FD3" w14:textId="77777777" w:rsidR="009A4199" w:rsidRDefault="00A03DCD" w:rsidP="009A4199">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T2</w:t>
      </w:r>
      <w:r w:rsidR="009A4199">
        <w:rPr>
          <w:rFonts w:asciiTheme="minorHAnsi" w:hAnsiTheme="minorHAnsi" w:cstheme="minorHAnsi"/>
          <w:color w:val="auto"/>
          <w:sz w:val="22"/>
          <w:szCs w:val="22"/>
          <w:u w:val="single"/>
        </w:rPr>
        <w:t>: Transport and Development</w:t>
      </w:r>
    </w:p>
    <w:p w14:paraId="1A89934C" w14:textId="2AE49970" w:rsidR="00A03DCD" w:rsidRDefault="00A03DCD" w:rsidP="00D6593F">
      <w:pPr>
        <w:pStyle w:val="Default"/>
        <w:rPr>
          <w:rFonts w:asciiTheme="minorHAnsi" w:hAnsiTheme="minorHAnsi" w:cstheme="minorHAnsi"/>
          <w:color w:val="auto"/>
          <w:sz w:val="22"/>
          <w:szCs w:val="22"/>
        </w:rPr>
      </w:pPr>
    </w:p>
    <w:p w14:paraId="1EDF1476" w14:textId="78F6FD07" w:rsidR="00A03DCD" w:rsidRDefault="00DA14CD"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1a Strongly support</w:t>
      </w:r>
      <w:r w:rsidR="00D67A44">
        <w:rPr>
          <w:rFonts w:asciiTheme="minorHAnsi" w:hAnsiTheme="minorHAnsi" w:cstheme="minorHAnsi"/>
          <w:color w:val="auto"/>
          <w:sz w:val="22"/>
          <w:szCs w:val="22"/>
        </w:rPr>
        <w:t xml:space="preserve">, it is critical that all development is </w:t>
      </w:r>
      <w:r w:rsidR="00154048">
        <w:rPr>
          <w:rFonts w:asciiTheme="minorHAnsi" w:hAnsiTheme="minorHAnsi" w:cstheme="minorHAnsi"/>
          <w:color w:val="auto"/>
          <w:sz w:val="22"/>
          <w:szCs w:val="22"/>
        </w:rPr>
        <w:t>designed “</w:t>
      </w:r>
      <w:r w:rsidR="00D67A44">
        <w:rPr>
          <w:rFonts w:asciiTheme="minorHAnsi" w:hAnsiTheme="minorHAnsi" w:cstheme="minorHAnsi"/>
          <w:color w:val="auto"/>
          <w:sz w:val="22"/>
          <w:szCs w:val="22"/>
        </w:rPr>
        <w:t xml:space="preserve">to avoid and/or reduce </w:t>
      </w:r>
      <w:r w:rsidR="006836A7">
        <w:rPr>
          <w:rFonts w:asciiTheme="minorHAnsi" w:hAnsiTheme="minorHAnsi" w:cstheme="minorHAnsi"/>
          <w:color w:val="auto"/>
          <w:sz w:val="22"/>
          <w:szCs w:val="22"/>
        </w:rPr>
        <w:t>the need to travel by car and incorporate measures……</w:t>
      </w:r>
      <w:r w:rsidR="00154048">
        <w:rPr>
          <w:rFonts w:asciiTheme="minorHAnsi" w:hAnsiTheme="minorHAnsi" w:cstheme="minorHAnsi"/>
          <w:color w:val="auto"/>
          <w:sz w:val="22"/>
          <w:szCs w:val="22"/>
        </w:rPr>
        <w:t xml:space="preserve"> that decrease traffic speeds and flows.</w:t>
      </w:r>
    </w:p>
    <w:p w14:paraId="7EE67571" w14:textId="701C1173" w:rsidR="00154048" w:rsidRDefault="00EC46B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1b Strongly support</w:t>
      </w:r>
      <w:r w:rsidR="001845E6">
        <w:rPr>
          <w:rFonts w:asciiTheme="minorHAnsi" w:hAnsiTheme="minorHAnsi" w:cstheme="minorHAnsi"/>
          <w:color w:val="auto"/>
          <w:sz w:val="22"/>
          <w:szCs w:val="22"/>
        </w:rPr>
        <w:t xml:space="preserve">, </w:t>
      </w:r>
    </w:p>
    <w:p w14:paraId="7FD65139" w14:textId="447CAAF8" w:rsidR="00560D3F" w:rsidRDefault="00560D3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1c </w:t>
      </w:r>
      <w:r w:rsidR="00C35F64">
        <w:rPr>
          <w:rFonts w:asciiTheme="minorHAnsi" w:hAnsiTheme="minorHAnsi" w:cstheme="minorHAnsi"/>
          <w:color w:val="auto"/>
          <w:sz w:val="22"/>
          <w:szCs w:val="22"/>
        </w:rPr>
        <w:t>This needs to be stronger than promoting active travel</w:t>
      </w:r>
      <w:r w:rsidR="00E907D3">
        <w:rPr>
          <w:rFonts w:asciiTheme="minorHAnsi" w:hAnsiTheme="minorHAnsi" w:cstheme="minorHAnsi"/>
          <w:color w:val="auto"/>
          <w:sz w:val="22"/>
          <w:szCs w:val="22"/>
        </w:rPr>
        <w:t xml:space="preserve">. Active travel </w:t>
      </w:r>
      <w:r w:rsidR="00B572A4">
        <w:rPr>
          <w:rFonts w:asciiTheme="minorHAnsi" w:hAnsiTheme="minorHAnsi" w:cstheme="minorHAnsi"/>
          <w:color w:val="auto"/>
          <w:sz w:val="22"/>
          <w:szCs w:val="22"/>
        </w:rPr>
        <w:t xml:space="preserve">infrastructure must </w:t>
      </w:r>
      <w:proofErr w:type="spellStart"/>
      <w:proofErr w:type="gramStart"/>
      <w:r w:rsidR="00122F84">
        <w:rPr>
          <w:rFonts w:asciiTheme="minorHAnsi" w:hAnsiTheme="minorHAnsi" w:cstheme="minorHAnsi"/>
          <w:color w:val="auto"/>
          <w:sz w:val="22"/>
          <w:szCs w:val="22"/>
        </w:rPr>
        <w:t>no</w:t>
      </w:r>
      <w:proofErr w:type="spellEnd"/>
      <w:proofErr w:type="gramEnd"/>
      <w:r w:rsidR="00122F84">
        <w:rPr>
          <w:rFonts w:asciiTheme="minorHAnsi" w:hAnsiTheme="minorHAnsi" w:cstheme="minorHAnsi"/>
          <w:color w:val="auto"/>
          <w:sz w:val="22"/>
          <w:szCs w:val="22"/>
        </w:rPr>
        <w:t xml:space="preserve"> just be incorporated, but must be the </w:t>
      </w:r>
      <w:r w:rsidR="00A66889">
        <w:rPr>
          <w:rFonts w:asciiTheme="minorHAnsi" w:hAnsiTheme="minorHAnsi" w:cstheme="minorHAnsi"/>
          <w:color w:val="auto"/>
          <w:sz w:val="22"/>
          <w:szCs w:val="22"/>
        </w:rPr>
        <w:t>core of the access within the development and between the development and places people need to access, especially bus stops and railway stations</w:t>
      </w:r>
      <w:r w:rsidR="009B531B">
        <w:rPr>
          <w:rFonts w:asciiTheme="minorHAnsi" w:hAnsiTheme="minorHAnsi" w:cstheme="minorHAnsi"/>
          <w:color w:val="auto"/>
          <w:sz w:val="22"/>
          <w:szCs w:val="22"/>
        </w:rPr>
        <w:t>. The active travel routes must be direct, and we must understand by coherent, that these must be contin</w:t>
      </w:r>
      <w:r w:rsidR="007B5D2C">
        <w:rPr>
          <w:rFonts w:asciiTheme="minorHAnsi" w:hAnsiTheme="minorHAnsi" w:cstheme="minorHAnsi"/>
          <w:color w:val="auto"/>
          <w:sz w:val="22"/>
          <w:szCs w:val="22"/>
        </w:rPr>
        <w:t>uous, because as soon as an active travel route is interrupted by a road</w:t>
      </w:r>
      <w:r w:rsidR="0065027F">
        <w:rPr>
          <w:rFonts w:asciiTheme="minorHAnsi" w:hAnsiTheme="minorHAnsi" w:cstheme="minorHAnsi"/>
          <w:color w:val="auto"/>
          <w:sz w:val="22"/>
          <w:szCs w:val="22"/>
        </w:rPr>
        <w:t xml:space="preserve"> people, especially parents consider them not safe which increases car use</w:t>
      </w:r>
      <w:r w:rsidR="00C839F7">
        <w:rPr>
          <w:rFonts w:asciiTheme="minorHAnsi" w:hAnsiTheme="minorHAnsi" w:cstheme="minorHAnsi"/>
          <w:color w:val="auto"/>
          <w:sz w:val="22"/>
          <w:szCs w:val="22"/>
        </w:rPr>
        <w:t>. The design must be for the motor vehicle to give way be</w:t>
      </w:r>
      <w:r w:rsidR="000908AF">
        <w:rPr>
          <w:rFonts w:asciiTheme="minorHAnsi" w:hAnsiTheme="minorHAnsi" w:cstheme="minorHAnsi"/>
          <w:color w:val="auto"/>
          <w:sz w:val="22"/>
          <w:szCs w:val="22"/>
        </w:rPr>
        <w:t xml:space="preserve">fore </w:t>
      </w:r>
      <w:r w:rsidR="00C839F7">
        <w:rPr>
          <w:rFonts w:asciiTheme="minorHAnsi" w:hAnsiTheme="minorHAnsi" w:cstheme="minorHAnsi"/>
          <w:color w:val="auto"/>
          <w:sz w:val="22"/>
          <w:szCs w:val="22"/>
        </w:rPr>
        <w:t>cross</w:t>
      </w:r>
      <w:r w:rsidR="000908AF">
        <w:rPr>
          <w:rFonts w:asciiTheme="minorHAnsi" w:hAnsiTheme="minorHAnsi" w:cstheme="minorHAnsi"/>
          <w:color w:val="auto"/>
          <w:sz w:val="22"/>
          <w:szCs w:val="22"/>
        </w:rPr>
        <w:t>ing</w:t>
      </w:r>
      <w:r w:rsidR="00C839F7">
        <w:rPr>
          <w:rFonts w:asciiTheme="minorHAnsi" w:hAnsiTheme="minorHAnsi" w:cstheme="minorHAnsi"/>
          <w:color w:val="auto"/>
          <w:sz w:val="22"/>
          <w:szCs w:val="22"/>
        </w:rPr>
        <w:t xml:space="preserve"> the active travel route</w:t>
      </w:r>
      <w:r w:rsidR="000908AF">
        <w:rPr>
          <w:rFonts w:asciiTheme="minorHAnsi" w:hAnsiTheme="minorHAnsi" w:cstheme="minorHAnsi"/>
          <w:color w:val="auto"/>
          <w:sz w:val="22"/>
          <w:szCs w:val="22"/>
        </w:rPr>
        <w:t xml:space="preserve"> not the other way around.</w:t>
      </w:r>
    </w:p>
    <w:p w14:paraId="7DB7BFEF" w14:textId="654B73B5" w:rsidR="000908AF" w:rsidRDefault="000908A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1d</w:t>
      </w:r>
      <w:r w:rsidR="00532D7A">
        <w:rPr>
          <w:rFonts w:asciiTheme="minorHAnsi" w:hAnsiTheme="minorHAnsi" w:cstheme="minorHAnsi"/>
          <w:color w:val="auto"/>
          <w:sz w:val="22"/>
          <w:szCs w:val="22"/>
        </w:rPr>
        <w:t xml:space="preserve"> Strongly support</w:t>
      </w:r>
    </w:p>
    <w:p w14:paraId="1AA2C52B" w14:textId="2B50A85E" w:rsidR="00532D7A" w:rsidRDefault="00532D7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1e </w:t>
      </w:r>
      <w:r w:rsidR="007E395D">
        <w:rPr>
          <w:rFonts w:asciiTheme="minorHAnsi" w:hAnsiTheme="minorHAnsi" w:cstheme="minorHAnsi"/>
          <w:color w:val="auto"/>
          <w:sz w:val="22"/>
          <w:szCs w:val="22"/>
        </w:rPr>
        <w:t>Must be strengthened to say “</w:t>
      </w:r>
      <w:r w:rsidR="00CF0C77">
        <w:rPr>
          <w:rFonts w:asciiTheme="minorHAnsi" w:hAnsiTheme="minorHAnsi" w:cstheme="minorHAnsi"/>
          <w:color w:val="auto"/>
          <w:sz w:val="22"/>
          <w:szCs w:val="22"/>
        </w:rPr>
        <w:t xml:space="preserve">Provide safe access to the highway for all users with Hierarchy </w:t>
      </w:r>
      <w:r w:rsidR="003E32F0">
        <w:rPr>
          <w:rFonts w:asciiTheme="minorHAnsi" w:hAnsiTheme="minorHAnsi" w:cstheme="minorHAnsi"/>
          <w:color w:val="auto"/>
          <w:sz w:val="22"/>
          <w:szCs w:val="22"/>
        </w:rPr>
        <w:t>of</w:t>
      </w:r>
      <w:r w:rsidR="00CF0C77">
        <w:rPr>
          <w:rFonts w:asciiTheme="minorHAnsi" w:hAnsiTheme="minorHAnsi" w:cstheme="minorHAnsi"/>
          <w:color w:val="auto"/>
          <w:sz w:val="22"/>
          <w:szCs w:val="22"/>
        </w:rPr>
        <w:t xml:space="preserve"> Road Use</w:t>
      </w:r>
      <w:r w:rsidR="003E32F0">
        <w:rPr>
          <w:rFonts w:asciiTheme="minorHAnsi" w:hAnsiTheme="minorHAnsi" w:cstheme="minorHAnsi"/>
          <w:color w:val="auto"/>
          <w:sz w:val="22"/>
          <w:szCs w:val="22"/>
        </w:rPr>
        <w:t>r</w:t>
      </w:r>
      <w:r w:rsidR="007E395D">
        <w:rPr>
          <w:rFonts w:asciiTheme="minorHAnsi" w:hAnsiTheme="minorHAnsi" w:cstheme="minorHAnsi"/>
          <w:color w:val="auto"/>
          <w:sz w:val="22"/>
          <w:szCs w:val="22"/>
        </w:rPr>
        <w:t xml:space="preserve"> built into the design, </w:t>
      </w:r>
      <w:r w:rsidR="00703CC5">
        <w:rPr>
          <w:rFonts w:asciiTheme="minorHAnsi" w:hAnsiTheme="minorHAnsi" w:cstheme="minorHAnsi"/>
          <w:color w:val="auto"/>
          <w:sz w:val="22"/>
          <w:szCs w:val="22"/>
        </w:rPr>
        <w:t>retrospectively</w:t>
      </w:r>
      <w:r w:rsidR="007E395D">
        <w:rPr>
          <w:rFonts w:asciiTheme="minorHAnsi" w:hAnsiTheme="minorHAnsi" w:cstheme="minorHAnsi"/>
          <w:color w:val="auto"/>
          <w:sz w:val="22"/>
          <w:szCs w:val="22"/>
        </w:rPr>
        <w:t xml:space="preserve"> if necessary”</w:t>
      </w:r>
      <w:r w:rsidR="00CF0C77">
        <w:rPr>
          <w:rFonts w:asciiTheme="minorHAnsi" w:hAnsiTheme="minorHAnsi" w:cstheme="minorHAnsi"/>
          <w:color w:val="auto"/>
          <w:sz w:val="22"/>
          <w:szCs w:val="22"/>
        </w:rPr>
        <w:t xml:space="preserve"> </w:t>
      </w:r>
    </w:p>
    <w:p w14:paraId="5057F464" w14:textId="44796BAF" w:rsidR="00703CC5" w:rsidRDefault="003E772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w:t>
      </w:r>
      <w:r w:rsidR="00A60841">
        <w:rPr>
          <w:rFonts w:asciiTheme="minorHAnsi" w:hAnsiTheme="minorHAnsi" w:cstheme="minorHAnsi"/>
          <w:color w:val="auto"/>
          <w:sz w:val="22"/>
          <w:szCs w:val="22"/>
        </w:rPr>
        <w:t>f Focus must be based on space for Active travel</w:t>
      </w:r>
      <w:r w:rsidR="00E10C0F">
        <w:rPr>
          <w:rFonts w:asciiTheme="minorHAnsi" w:hAnsiTheme="minorHAnsi" w:cstheme="minorHAnsi"/>
          <w:color w:val="auto"/>
          <w:sz w:val="22"/>
          <w:szCs w:val="22"/>
        </w:rPr>
        <w:t>, into which</w:t>
      </w:r>
      <w:r w:rsidR="00425FDA">
        <w:rPr>
          <w:rFonts w:asciiTheme="minorHAnsi" w:hAnsiTheme="minorHAnsi" w:cstheme="minorHAnsi"/>
          <w:color w:val="auto"/>
          <w:sz w:val="22"/>
          <w:szCs w:val="22"/>
        </w:rPr>
        <w:t xml:space="preserve"> vehicles require space to </w:t>
      </w:r>
      <w:r w:rsidR="00D8338C">
        <w:rPr>
          <w:rFonts w:asciiTheme="minorHAnsi" w:hAnsiTheme="minorHAnsi" w:cstheme="minorHAnsi"/>
          <w:color w:val="auto"/>
          <w:sz w:val="22"/>
          <w:szCs w:val="22"/>
        </w:rPr>
        <w:t>manoeuvre</w:t>
      </w:r>
      <w:r w:rsidR="00425FDA">
        <w:rPr>
          <w:rFonts w:asciiTheme="minorHAnsi" w:hAnsiTheme="minorHAnsi" w:cstheme="minorHAnsi"/>
          <w:color w:val="auto"/>
          <w:sz w:val="22"/>
          <w:szCs w:val="22"/>
        </w:rPr>
        <w:t xml:space="preserve"> without compromising </w:t>
      </w:r>
      <w:r w:rsidR="00D8338C">
        <w:rPr>
          <w:rFonts w:asciiTheme="minorHAnsi" w:hAnsiTheme="minorHAnsi" w:cstheme="minorHAnsi"/>
          <w:color w:val="auto"/>
          <w:sz w:val="22"/>
          <w:szCs w:val="22"/>
        </w:rPr>
        <w:t>safety of people in the street walking</w:t>
      </w:r>
      <w:r w:rsidR="00602518">
        <w:rPr>
          <w:rFonts w:asciiTheme="minorHAnsi" w:hAnsiTheme="minorHAnsi" w:cstheme="minorHAnsi"/>
          <w:color w:val="auto"/>
          <w:sz w:val="22"/>
          <w:szCs w:val="22"/>
        </w:rPr>
        <w:t>, cycling or children playing.</w:t>
      </w:r>
    </w:p>
    <w:p w14:paraId="6462FC64" w14:textId="1B63C09B" w:rsidR="00602518" w:rsidRDefault="00485A2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the landscaping parts of 1f</w:t>
      </w:r>
    </w:p>
    <w:p w14:paraId="5CE0ACCF" w14:textId="07D63C2E" w:rsidR="00485A2F" w:rsidRDefault="00485A2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1g </w:t>
      </w:r>
      <w:r w:rsidR="00442423">
        <w:rPr>
          <w:rFonts w:asciiTheme="minorHAnsi" w:hAnsiTheme="minorHAnsi" w:cstheme="minorHAnsi"/>
          <w:color w:val="auto"/>
          <w:sz w:val="22"/>
          <w:szCs w:val="22"/>
        </w:rPr>
        <w:t xml:space="preserve">Policy T4 and West Sussex County Council Guidance needs </w:t>
      </w:r>
      <w:r w:rsidR="00856E67">
        <w:rPr>
          <w:rFonts w:asciiTheme="minorHAnsi" w:hAnsiTheme="minorHAnsi" w:cstheme="minorHAnsi"/>
          <w:color w:val="auto"/>
          <w:sz w:val="22"/>
          <w:szCs w:val="22"/>
        </w:rPr>
        <w:t xml:space="preserve">changing to </w:t>
      </w:r>
      <w:r w:rsidR="007735C2">
        <w:rPr>
          <w:rFonts w:asciiTheme="minorHAnsi" w:hAnsiTheme="minorHAnsi" w:cstheme="minorHAnsi"/>
          <w:color w:val="auto"/>
          <w:sz w:val="22"/>
          <w:szCs w:val="22"/>
        </w:rPr>
        <w:t>facilitate modal shift to active travel and public transport</w:t>
      </w:r>
      <w:r w:rsidR="00E24D13">
        <w:rPr>
          <w:rFonts w:asciiTheme="minorHAnsi" w:hAnsiTheme="minorHAnsi" w:cstheme="minorHAnsi"/>
          <w:color w:val="auto"/>
          <w:sz w:val="22"/>
          <w:szCs w:val="22"/>
        </w:rPr>
        <w:t>,</w:t>
      </w:r>
      <w:r w:rsidR="007735C2">
        <w:rPr>
          <w:rFonts w:asciiTheme="minorHAnsi" w:hAnsiTheme="minorHAnsi" w:cstheme="minorHAnsi"/>
          <w:color w:val="auto"/>
          <w:sz w:val="22"/>
          <w:szCs w:val="22"/>
        </w:rPr>
        <w:t xml:space="preserve"> people should </w:t>
      </w:r>
      <w:r w:rsidR="00802CE2">
        <w:rPr>
          <w:rFonts w:asciiTheme="minorHAnsi" w:hAnsiTheme="minorHAnsi" w:cstheme="minorHAnsi"/>
          <w:color w:val="auto"/>
          <w:sz w:val="22"/>
          <w:szCs w:val="22"/>
        </w:rPr>
        <w:t>pay the economic price for parking space</w:t>
      </w:r>
      <w:r w:rsidR="007D2CF0">
        <w:rPr>
          <w:rFonts w:asciiTheme="minorHAnsi" w:hAnsiTheme="minorHAnsi" w:cstheme="minorHAnsi"/>
          <w:color w:val="auto"/>
          <w:sz w:val="22"/>
          <w:szCs w:val="22"/>
        </w:rPr>
        <w:t>.</w:t>
      </w:r>
    </w:p>
    <w:p w14:paraId="1986E015" w14:textId="73C817B7" w:rsidR="007D2CF0" w:rsidRDefault="007D2CF0"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1h </w:t>
      </w:r>
      <w:r w:rsidR="00F12B5B">
        <w:rPr>
          <w:rFonts w:asciiTheme="minorHAnsi" w:hAnsiTheme="minorHAnsi" w:cstheme="minorHAnsi"/>
          <w:color w:val="auto"/>
          <w:sz w:val="22"/>
          <w:szCs w:val="22"/>
        </w:rPr>
        <w:t>Support</w:t>
      </w:r>
    </w:p>
    <w:p w14:paraId="5E42C8F4" w14:textId="43175131" w:rsidR="00F12B5B" w:rsidRDefault="00F12B5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1i Support</w:t>
      </w:r>
    </w:p>
    <w:p w14:paraId="36F865CF" w14:textId="00500706" w:rsidR="003E6724" w:rsidRDefault="003E672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2.1 Is there no 2.1?</w:t>
      </w:r>
    </w:p>
    <w:p w14:paraId="70928A55" w14:textId="14FFDE1B" w:rsidR="00F12B5B" w:rsidRDefault="00B923D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2.2 Support</w:t>
      </w:r>
    </w:p>
    <w:p w14:paraId="6C281CAB" w14:textId="78F58EA5" w:rsidR="00B923DC" w:rsidRDefault="00CE7B4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3 Support</w:t>
      </w:r>
    </w:p>
    <w:p w14:paraId="6D23DC3A" w14:textId="66CDC2F4" w:rsidR="00CE7B46" w:rsidRDefault="00F51F7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3. Support</w:t>
      </w:r>
    </w:p>
    <w:p w14:paraId="7EBCFC87" w14:textId="3330CAD8" w:rsidR="00F51F79" w:rsidRDefault="00F51F79" w:rsidP="00D6593F">
      <w:pPr>
        <w:pStyle w:val="Default"/>
        <w:rPr>
          <w:rFonts w:asciiTheme="minorHAnsi" w:hAnsiTheme="minorHAnsi" w:cstheme="minorHAnsi"/>
          <w:color w:val="auto"/>
          <w:sz w:val="22"/>
          <w:szCs w:val="22"/>
        </w:rPr>
      </w:pPr>
    </w:p>
    <w:p w14:paraId="71E2876C" w14:textId="0866838C" w:rsidR="00F51F79" w:rsidRDefault="00F51F7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 xml:space="preserve">Active </w:t>
      </w:r>
      <w:r w:rsidR="00B23847">
        <w:rPr>
          <w:rFonts w:asciiTheme="minorHAnsi" w:hAnsiTheme="minorHAnsi" w:cstheme="minorHAnsi"/>
          <w:color w:val="auto"/>
          <w:sz w:val="22"/>
          <w:szCs w:val="22"/>
          <w:u w:val="single"/>
        </w:rPr>
        <w:t>Travel – Walking and Cycling</w:t>
      </w:r>
    </w:p>
    <w:p w14:paraId="5FD1469B" w14:textId="7A8EA3B6" w:rsidR="00B23847" w:rsidRDefault="00B23847" w:rsidP="00D6593F">
      <w:pPr>
        <w:pStyle w:val="Default"/>
        <w:rPr>
          <w:rFonts w:asciiTheme="minorHAnsi" w:hAnsiTheme="minorHAnsi" w:cstheme="minorHAnsi"/>
          <w:color w:val="auto"/>
          <w:sz w:val="22"/>
          <w:szCs w:val="22"/>
        </w:rPr>
      </w:pPr>
    </w:p>
    <w:p w14:paraId="1ADE145E" w14:textId="77777777" w:rsidR="000E0D5F" w:rsidRDefault="00091B6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8.24</w:t>
      </w:r>
      <w:r w:rsidR="00611D2B">
        <w:rPr>
          <w:rFonts w:asciiTheme="minorHAnsi" w:hAnsiTheme="minorHAnsi" w:cstheme="minorHAnsi"/>
          <w:color w:val="auto"/>
          <w:sz w:val="22"/>
          <w:szCs w:val="22"/>
        </w:rPr>
        <w:t>-8.27 is supported</w:t>
      </w:r>
      <w:r w:rsidR="00DB3E08">
        <w:rPr>
          <w:rFonts w:asciiTheme="minorHAnsi" w:hAnsiTheme="minorHAnsi" w:cstheme="minorHAnsi"/>
          <w:color w:val="auto"/>
          <w:sz w:val="22"/>
          <w:szCs w:val="22"/>
        </w:rPr>
        <w:t>, however is undermined by the traffic generating policies that need amendin</w:t>
      </w:r>
      <w:r w:rsidR="00AB25D2">
        <w:rPr>
          <w:rFonts w:asciiTheme="minorHAnsi" w:hAnsiTheme="minorHAnsi" w:cstheme="minorHAnsi"/>
          <w:color w:val="auto"/>
          <w:sz w:val="22"/>
          <w:szCs w:val="22"/>
        </w:rPr>
        <w:t xml:space="preserve">g as outlined above. </w:t>
      </w:r>
    </w:p>
    <w:p w14:paraId="353E3983" w14:textId="42B0424D" w:rsidR="007440C9" w:rsidRDefault="00437668" w:rsidP="007440C9">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hyperlink r:id="rId22" w:history="1">
        <w:r w:rsidR="00450B11">
          <w:rPr>
            <w:rStyle w:val="Hyperlink"/>
          </w:rPr>
          <w:t>Chichester_City_LCWIP_Appendix_B_Cycling_revised_final_edit.pdf</w:t>
        </w:r>
      </w:hyperlink>
      <w:r w:rsidR="00450B1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needs updating </w:t>
      </w:r>
      <w:r w:rsidR="000C518B">
        <w:rPr>
          <w:rFonts w:asciiTheme="minorHAnsi" w:hAnsiTheme="minorHAnsi" w:cstheme="minorHAnsi"/>
          <w:color w:val="auto"/>
          <w:sz w:val="22"/>
          <w:szCs w:val="22"/>
        </w:rPr>
        <w:t xml:space="preserve">as </w:t>
      </w:r>
      <w:r w:rsidR="00585CDD">
        <w:rPr>
          <w:rFonts w:asciiTheme="minorHAnsi" w:hAnsiTheme="minorHAnsi" w:cstheme="minorHAnsi"/>
          <w:color w:val="auto"/>
          <w:sz w:val="22"/>
          <w:szCs w:val="22"/>
        </w:rPr>
        <w:t xml:space="preserve">the route </w:t>
      </w:r>
      <w:r w:rsidR="00A920F9">
        <w:rPr>
          <w:rFonts w:asciiTheme="minorHAnsi" w:hAnsiTheme="minorHAnsi" w:cstheme="minorHAnsi"/>
          <w:color w:val="auto"/>
          <w:sz w:val="22"/>
          <w:szCs w:val="22"/>
        </w:rPr>
        <w:t xml:space="preserve">between Chichester Station and the </w:t>
      </w:r>
      <w:r w:rsidR="009C5198">
        <w:rPr>
          <w:rFonts w:asciiTheme="minorHAnsi" w:hAnsiTheme="minorHAnsi" w:cstheme="minorHAnsi"/>
          <w:color w:val="auto"/>
          <w:sz w:val="22"/>
          <w:szCs w:val="22"/>
        </w:rPr>
        <w:t>Centurion</w:t>
      </w:r>
      <w:r w:rsidR="00A920F9">
        <w:rPr>
          <w:rFonts w:asciiTheme="minorHAnsi" w:hAnsiTheme="minorHAnsi" w:cstheme="minorHAnsi"/>
          <w:color w:val="auto"/>
          <w:sz w:val="22"/>
          <w:szCs w:val="22"/>
        </w:rPr>
        <w:t xml:space="preserve"> Way</w:t>
      </w:r>
      <w:r w:rsidR="00B04C74">
        <w:rPr>
          <w:rFonts w:asciiTheme="minorHAnsi" w:hAnsiTheme="minorHAnsi" w:cstheme="minorHAnsi"/>
          <w:color w:val="auto"/>
          <w:sz w:val="22"/>
          <w:szCs w:val="22"/>
        </w:rPr>
        <w:t xml:space="preserve"> that is used by large numbers of cyclists every day</w:t>
      </w:r>
      <w:r w:rsidR="006F2172">
        <w:rPr>
          <w:rFonts w:asciiTheme="minorHAnsi" w:hAnsiTheme="minorHAnsi" w:cstheme="minorHAnsi"/>
          <w:color w:val="auto"/>
          <w:sz w:val="22"/>
          <w:szCs w:val="22"/>
        </w:rPr>
        <w:t xml:space="preserve"> for </w:t>
      </w:r>
      <w:r w:rsidR="007E22F9">
        <w:rPr>
          <w:rFonts w:asciiTheme="minorHAnsi" w:hAnsiTheme="minorHAnsi" w:cstheme="minorHAnsi"/>
          <w:color w:val="auto"/>
          <w:sz w:val="22"/>
          <w:szCs w:val="22"/>
        </w:rPr>
        <w:t xml:space="preserve">getting to work, education, business and leisure is shown as </w:t>
      </w:r>
      <w:r w:rsidR="00EC57BC">
        <w:rPr>
          <w:rFonts w:asciiTheme="minorHAnsi" w:hAnsiTheme="minorHAnsi" w:cstheme="minorHAnsi"/>
          <w:color w:val="auto"/>
          <w:sz w:val="22"/>
          <w:szCs w:val="22"/>
        </w:rPr>
        <w:t>routes K Westgate and route Q college</w:t>
      </w:r>
      <w:r w:rsidR="00D5734B">
        <w:rPr>
          <w:rFonts w:asciiTheme="minorHAnsi" w:hAnsiTheme="minorHAnsi" w:cstheme="minorHAnsi"/>
          <w:color w:val="auto"/>
          <w:sz w:val="22"/>
          <w:szCs w:val="22"/>
        </w:rPr>
        <w:t xml:space="preserve"> which is not the most direct route</w:t>
      </w:r>
      <w:r w:rsidR="007D2510">
        <w:rPr>
          <w:rFonts w:asciiTheme="minorHAnsi" w:hAnsiTheme="minorHAnsi" w:cstheme="minorHAnsi"/>
          <w:color w:val="auto"/>
          <w:sz w:val="22"/>
          <w:szCs w:val="22"/>
        </w:rPr>
        <w:t>, yet shown as maximum score 5.00 for directness</w:t>
      </w:r>
      <w:r w:rsidR="001269F1">
        <w:rPr>
          <w:rFonts w:asciiTheme="minorHAnsi" w:hAnsiTheme="minorHAnsi" w:cstheme="minorHAnsi"/>
          <w:color w:val="auto"/>
          <w:sz w:val="22"/>
          <w:szCs w:val="22"/>
        </w:rPr>
        <w:t xml:space="preserve"> which is incorrect as there</w:t>
      </w:r>
      <w:r w:rsidR="00851F7A">
        <w:rPr>
          <w:rFonts w:asciiTheme="minorHAnsi" w:hAnsiTheme="minorHAnsi" w:cstheme="minorHAnsi"/>
          <w:color w:val="auto"/>
          <w:sz w:val="22"/>
          <w:szCs w:val="22"/>
        </w:rPr>
        <w:t xml:space="preserve"> is a substandard, but more direct</w:t>
      </w:r>
      <w:r w:rsidR="000C518B">
        <w:rPr>
          <w:rFonts w:asciiTheme="minorHAnsi" w:hAnsiTheme="minorHAnsi" w:cstheme="minorHAnsi"/>
          <w:color w:val="auto"/>
          <w:sz w:val="22"/>
          <w:szCs w:val="22"/>
        </w:rPr>
        <w:t xml:space="preserve"> </w:t>
      </w:r>
      <w:r w:rsidR="00AA76D7">
        <w:rPr>
          <w:rFonts w:asciiTheme="minorHAnsi" w:hAnsiTheme="minorHAnsi" w:cstheme="minorHAnsi"/>
          <w:color w:val="auto"/>
          <w:sz w:val="22"/>
          <w:szCs w:val="22"/>
        </w:rPr>
        <w:t xml:space="preserve">shared cycle/footway alongside Via </w:t>
      </w:r>
      <w:r w:rsidR="00760001">
        <w:rPr>
          <w:rFonts w:asciiTheme="minorHAnsi" w:hAnsiTheme="minorHAnsi" w:cstheme="minorHAnsi"/>
          <w:color w:val="auto"/>
          <w:sz w:val="22"/>
          <w:szCs w:val="22"/>
        </w:rPr>
        <w:t xml:space="preserve">Ravenna </w:t>
      </w:r>
      <w:r w:rsidR="00F63CAE">
        <w:rPr>
          <w:rFonts w:asciiTheme="minorHAnsi" w:hAnsiTheme="minorHAnsi" w:cstheme="minorHAnsi"/>
          <w:color w:val="auto"/>
          <w:sz w:val="22"/>
          <w:szCs w:val="22"/>
        </w:rPr>
        <w:t>which is very dangerous due to</w:t>
      </w:r>
      <w:r w:rsidR="00DF1194">
        <w:rPr>
          <w:rFonts w:asciiTheme="minorHAnsi" w:hAnsiTheme="minorHAnsi" w:cstheme="minorHAnsi"/>
          <w:color w:val="auto"/>
          <w:sz w:val="22"/>
          <w:szCs w:val="22"/>
        </w:rPr>
        <w:t xml:space="preserve"> conflicting with the Highway Code</w:t>
      </w:r>
      <w:r w:rsidR="00A61EAF">
        <w:rPr>
          <w:rFonts w:asciiTheme="minorHAnsi" w:hAnsiTheme="minorHAnsi" w:cstheme="minorHAnsi"/>
          <w:color w:val="auto"/>
          <w:sz w:val="22"/>
          <w:szCs w:val="22"/>
        </w:rPr>
        <w:t xml:space="preserve"> </w:t>
      </w:r>
      <w:r w:rsidR="00A61EAF" w:rsidRPr="006F4100">
        <w:rPr>
          <w:rFonts w:asciiTheme="minorHAnsi" w:hAnsiTheme="minorHAnsi" w:cstheme="minorHAnsi"/>
          <w:color w:val="auto"/>
          <w:sz w:val="22"/>
          <w:szCs w:val="22"/>
        </w:rPr>
        <w:t xml:space="preserve">e.g. where the entrance to Chichester College car park </w:t>
      </w:r>
      <w:r w:rsidR="007A494B" w:rsidRPr="006F4100">
        <w:rPr>
          <w:rFonts w:asciiTheme="minorHAnsi" w:hAnsiTheme="minorHAnsi" w:cstheme="minorHAnsi"/>
          <w:color w:val="auto"/>
          <w:sz w:val="22"/>
          <w:szCs w:val="22"/>
        </w:rPr>
        <w:t>is designed to prov</w:t>
      </w:r>
      <w:r w:rsidR="00620626">
        <w:rPr>
          <w:rFonts w:asciiTheme="minorHAnsi" w:hAnsiTheme="minorHAnsi" w:cstheme="minorHAnsi"/>
          <w:color w:val="auto"/>
          <w:sz w:val="22"/>
          <w:szCs w:val="22"/>
        </w:rPr>
        <w:t>ide</w:t>
      </w:r>
      <w:r w:rsidR="007A494B" w:rsidRPr="006F4100">
        <w:rPr>
          <w:rFonts w:asciiTheme="minorHAnsi" w:hAnsiTheme="minorHAnsi" w:cstheme="minorHAnsi"/>
          <w:color w:val="auto"/>
          <w:sz w:val="22"/>
          <w:szCs w:val="22"/>
        </w:rPr>
        <w:t xml:space="preserve"> car priority, when it should be designed </w:t>
      </w:r>
      <w:r w:rsidR="00A60A03" w:rsidRPr="006F4100">
        <w:rPr>
          <w:rFonts w:asciiTheme="minorHAnsi" w:hAnsiTheme="minorHAnsi" w:cstheme="minorHAnsi"/>
          <w:color w:val="auto"/>
          <w:sz w:val="22"/>
          <w:szCs w:val="22"/>
        </w:rPr>
        <w:t xml:space="preserve">to reinforce the </w:t>
      </w:r>
      <w:r w:rsidR="00FE6A5B" w:rsidRPr="006F4100">
        <w:rPr>
          <w:rFonts w:asciiTheme="minorHAnsi" w:hAnsiTheme="minorHAnsi" w:cstheme="minorHAnsi"/>
          <w:color w:val="auto"/>
          <w:sz w:val="22"/>
          <w:szCs w:val="22"/>
        </w:rPr>
        <w:t>Highway Code Rule H2</w:t>
      </w:r>
      <w:r w:rsidR="00620626">
        <w:rPr>
          <w:rFonts w:asciiTheme="minorHAnsi" w:hAnsiTheme="minorHAnsi" w:cstheme="minorHAnsi"/>
          <w:color w:val="auto"/>
          <w:sz w:val="22"/>
          <w:szCs w:val="22"/>
        </w:rPr>
        <w:t>. This also</w:t>
      </w:r>
      <w:r w:rsidR="00F63CAE" w:rsidRPr="006F4100">
        <w:rPr>
          <w:rFonts w:asciiTheme="minorHAnsi" w:hAnsiTheme="minorHAnsi" w:cstheme="minorHAnsi"/>
          <w:color w:val="auto"/>
          <w:sz w:val="22"/>
          <w:szCs w:val="22"/>
        </w:rPr>
        <w:t xml:space="preserve"> break</w:t>
      </w:r>
      <w:r w:rsidR="00620626">
        <w:rPr>
          <w:rFonts w:asciiTheme="minorHAnsi" w:hAnsiTheme="minorHAnsi" w:cstheme="minorHAnsi"/>
          <w:color w:val="auto"/>
          <w:sz w:val="22"/>
          <w:szCs w:val="22"/>
        </w:rPr>
        <w:t>s</w:t>
      </w:r>
      <w:r w:rsidR="00F63CAE" w:rsidRPr="006F4100">
        <w:rPr>
          <w:rFonts w:asciiTheme="minorHAnsi" w:hAnsiTheme="minorHAnsi" w:cstheme="minorHAnsi"/>
          <w:color w:val="auto"/>
          <w:sz w:val="22"/>
          <w:szCs w:val="22"/>
        </w:rPr>
        <w:t xml:space="preserve"> </w:t>
      </w:r>
      <w:hyperlink r:id="rId23" w:history="1">
        <w:r w:rsidR="00D232CA" w:rsidRPr="006F4100">
          <w:rPr>
            <w:rStyle w:val="Hyperlink"/>
            <w:rFonts w:asciiTheme="minorHAnsi" w:hAnsiTheme="minorHAnsi" w:cstheme="minorHAnsi"/>
            <w:sz w:val="22"/>
            <w:szCs w:val="22"/>
          </w:rPr>
          <w:t>West Sussex Cycling Design Guide</w:t>
        </w:r>
      </w:hyperlink>
      <w:r w:rsidR="00D232CA" w:rsidRPr="006F4100">
        <w:rPr>
          <w:rFonts w:asciiTheme="minorHAnsi" w:hAnsiTheme="minorHAnsi" w:cstheme="minorHAnsi"/>
          <w:sz w:val="22"/>
          <w:szCs w:val="22"/>
        </w:rPr>
        <w:t xml:space="preserve"> </w:t>
      </w:r>
      <w:r w:rsidR="00E62F88" w:rsidRPr="006F4100">
        <w:rPr>
          <w:rFonts w:asciiTheme="minorHAnsi" w:hAnsiTheme="minorHAnsi" w:cstheme="minorHAnsi"/>
          <w:sz w:val="22"/>
          <w:szCs w:val="22"/>
        </w:rPr>
        <w:t xml:space="preserve">where </w:t>
      </w:r>
      <w:r w:rsidR="00620626">
        <w:rPr>
          <w:rFonts w:asciiTheme="minorHAnsi" w:hAnsiTheme="minorHAnsi" w:cstheme="minorHAnsi"/>
          <w:sz w:val="22"/>
          <w:szCs w:val="22"/>
        </w:rPr>
        <w:t>cycle/footway</w:t>
      </w:r>
      <w:r w:rsidR="00E62F88" w:rsidRPr="006F4100">
        <w:rPr>
          <w:rFonts w:asciiTheme="minorHAnsi" w:hAnsiTheme="minorHAnsi" w:cstheme="minorHAnsi"/>
          <w:sz w:val="22"/>
          <w:szCs w:val="22"/>
        </w:rPr>
        <w:t xml:space="preserve"> ends</w:t>
      </w:r>
      <w:r w:rsidR="00B10D4F" w:rsidRPr="006F4100">
        <w:rPr>
          <w:rFonts w:asciiTheme="minorHAnsi" w:hAnsiTheme="minorHAnsi" w:cstheme="minorHAnsi"/>
          <w:sz w:val="22"/>
          <w:szCs w:val="22"/>
        </w:rPr>
        <w:t xml:space="preserve"> dumping cyclists into </w:t>
      </w:r>
      <w:r w:rsidR="00E7739C" w:rsidRPr="006F4100">
        <w:rPr>
          <w:rFonts w:asciiTheme="minorHAnsi" w:hAnsiTheme="minorHAnsi" w:cstheme="minorHAnsi"/>
          <w:sz w:val="22"/>
          <w:szCs w:val="22"/>
        </w:rPr>
        <w:t>the road near the Westgate</w:t>
      </w:r>
      <w:r w:rsidR="00167991">
        <w:rPr>
          <w:rFonts w:asciiTheme="minorHAnsi" w:hAnsiTheme="minorHAnsi" w:cstheme="minorHAnsi"/>
          <w:sz w:val="22"/>
          <w:szCs w:val="22"/>
        </w:rPr>
        <w:t>,</w:t>
      </w:r>
      <w:r w:rsidR="005816E3" w:rsidRPr="006F4100">
        <w:rPr>
          <w:rFonts w:asciiTheme="minorHAnsi" w:hAnsiTheme="minorHAnsi" w:cstheme="minorHAnsi"/>
          <w:sz w:val="22"/>
          <w:szCs w:val="22"/>
        </w:rPr>
        <w:t xml:space="preserve"> </w:t>
      </w:r>
      <w:r w:rsidR="00167991" w:rsidRPr="006F4100">
        <w:rPr>
          <w:rFonts w:asciiTheme="minorHAnsi" w:hAnsiTheme="minorHAnsi" w:cstheme="minorHAnsi"/>
          <w:sz w:val="22"/>
          <w:szCs w:val="22"/>
        </w:rPr>
        <w:t xml:space="preserve">Sherborne Road </w:t>
      </w:r>
      <w:r w:rsidR="005816E3" w:rsidRPr="006F4100">
        <w:rPr>
          <w:rFonts w:asciiTheme="minorHAnsi" w:hAnsiTheme="minorHAnsi" w:cstheme="minorHAnsi"/>
          <w:sz w:val="22"/>
          <w:szCs w:val="22"/>
        </w:rPr>
        <w:t>mini roundabout</w:t>
      </w:r>
      <w:r w:rsidR="002900AA" w:rsidRPr="006F4100">
        <w:rPr>
          <w:rFonts w:asciiTheme="minorHAnsi" w:hAnsiTheme="minorHAnsi" w:cstheme="minorHAnsi"/>
          <w:sz w:val="22"/>
          <w:szCs w:val="22"/>
        </w:rPr>
        <w:t xml:space="preserve"> with no indication </w:t>
      </w:r>
      <w:r w:rsidR="00787AD5" w:rsidRPr="006F4100">
        <w:rPr>
          <w:rFonts w:asciiTheme="minorHAnsi" w:hAnsiTheme="minorHAnsi" w:cstheme="minorHAnsi"/>
          <w:sz w:val="22"/>
          <w:szCs w:val="22"/>
        </w:rPr>
        <w:t xml:space="preserve">to motor vehicle users </w:t>
      </w:r>
      <w:r w:rsidR="002900AA" w:rsidRPr="006F4100">
        <w:rPr>
          <w:rFonts w:asciiTheme="minorHAnsi" w:hAnsiTheme="minorHAnsi" w:cstheme="minorHAnsi"/>
          <w:sz w:val="22"/>
          <w:szCs w:val="22"/>
        </w:rPr>
        <w:t xml:space="preserve">that </w:t>
      </w:r>
      <w:r w:rsidR="008E0B58" w:rsidRPr="006F4100">
        <w:rPr>
          <w:rFonts w:asciiTheme="minorHAnsi" w:hAnsiTheme="minorHAnsi" w:cstheme="minorHAnsi"/>
          <w:sz w:val="22"/>
          <w:szCs w:val="22"/>
        </w:rPr>
        <w:t>it is a cycle route</w:t>
      </w:r>
      <w:r w:rsidR="00C1041D" w:rsidRPr="006F4100">
        <w:rPr>
          <w:rFonts w:asciiTheme="minorHAnsi" w:hAnsiTheme="minorHAnsi" w:cstheme="minorHAnsi"/>
          <w:sz w:val="22"/>
          <w:szCs w:val="22"/>
        </w:rPr>
        <w:t xml:space="preserve">, </w:t>
      </w:r>
      <w:r w:rsidR="00E31307" w:rsidRPr="006F4100">
        <w:rPr>
          <w:rFonts w:asciiTheme="minorHAnsi" w:hAnsiTheme="minorHAnsi" w:cstheme="minorHAnsi"/>
          <w:color w:val="auto"/>
          <w:sz w:val="22"/>
          <w:szCs w:val="22"/>
        </w:rPr>
        <w:t>forcing cyclists to stop and wait for motor vehicles when</w:t>
      </w:r>
      <w:r w:rsidR="00B636AA" w:rsidRPr="006F4100">
        <w:rPr>
          <w:rFonts w:asciiTheme="minorHAnsi" w:hAnsiTheme="minorHAnsi" w:cstheme="minorHAnsi"/>
          <w:color w:val="auto"/>
          <w:sz w:val="22"/>
          <w:szCs w:val="22"/>
        </w:rPr>
        <w:t xml:space="preserve"> </w:t>
      </w:r>
      <w:r w:rsidR="00FE48D2" w:rsidRPr="006F4100">
        <w:rPr>
          <w:rFonts w:asciiTheme="minorHAnsi" w:hAnsiTheme="minorHAnsi" w:cstheme="minorHAnsi"/>
          <w:color w:val="auto"/>
          <w:sz w:val="22"/>
          <w:szCs w:val="22"/>
        </w:rPr>
        <w:t xml:space="preserve">West Sussex </w:t>
      </w:r>
      <w:r w:rsidR="00B636AA" w:rsidRPr="006F4100">
        <w:rPr>
          <w:rFonts w:asciiTheme="minorHAnsi" w:hAnsiTheme="minorHAnsi" w:cstheme="minorHAnsi"/>
          <w:color w:val="auto"/>
          <w:sz w:val="22"/>
          <w:szCs w:val="22"/>
        </w:rPr>
        <w:t xml:space="preserve">guidance </w:t>
      </w:r>
      <w:r w:rsidR="00FE48D2" w:rsidRPr="006F4100">
        <w:rPr>
          <w:rFonts w:asciiTheme="minorHAnsi" w:hAnsiTheme="minorHAnsi" w:cstheme="minorHAnsi"/>
          <w:color w:val="auto"/>
          <w:sz w:val="22"/>
          <w:szCs w:val="22"/>
        </w:rPr>
        <w:t>states</w:t>
      </w:r>
      <w:r w:rsidR="002111FA" w:rsidRPr="006F4100">
        <w:rPr>
          <w:rFonts w:asciiTheme="minorHAnsi" w:hAnsiTheme="minorHAnsi" w:cstheme="minorHAnsi"/>
          <w:color w:val="auto"/>
          <w:sz w:val="22"/>
          <w:szCs w:val="22"/>
        </w:rPr>
        <w:t xml:space="preserve"> “</w:t>
      </w:r>
      <w:r w:rsidR="00DD7E48" w:rsidRPr="006F4100">
        <w:rPr>
          <w:rFonts w:asciiTheme="minorHAnsi" w:hAnsiTheme="minorHAnsi" w:cstheme="minorHAnsi"/>
          <w:color w:val="auto"/>
          <w:sz w:val="22"/>
          <w:szCs w:val="22"/>
        </w:rPr>
        <w:t>It is imperative</w:t>
      </w:r>
      <w:r w:rsidR="00DD7E48" w:rsidRPr="00DD7E48">
        <w:rPr>
          <w:rFonts w:asciiTheme="minorHAnsi" w:hAnsiTheme="minorHAnsi" w:cstheme="minorHAnsi"/>
          <w:color w:val="auto"/>
          <w:sz w:val="22"/>
          <w:szCs w:val="22"/>
        </w:rPr>
        <w:t xml:space="preserve"> that on and off carriageway facilities are integrated to form a single network for cycle users and not considered as two separate networks. This includes where off-carriageway</w:t>
      </w:r>
      <w:r w:rsidR="00DD7E48">
        <w:rPr>
          <w:rFonts w:asciiTheme="minorHAnsi" w:hAnsiTheme="minorHAnsi" w:cstheme="minorHAnsi"/>
          <w:color w:val="auto"/>
          <w:sz w:val="22"/>
          <w:szCs w:val="22"/>
        </w:rPr>
        <w:t xml:space="preserve"> </w:t>
      </w:r>
      <w:r w:rsidR="00DD7E48" w:rsidRPr="00DD7E48">
        <w:rPr>
          <w:rFonts w:asciiTheme="minorHAnsi" w:hAnsiTheme="minorHAnsi" w:cstheme="minorHAnsi"/>
          <w:color w:val="auto"/>
          <w:sz w:val="22"/>
          <w:szCs w:val="22"/>
        </w:rPr>
        <w:t>facilities meet a road that itself has no specific infrastructure for cycle users.</w:t>
      </w:r>
      <w:r w:rsidR="002B4D6F">
        <w:rPr>
          <w:rFonts w:asciiTheme="minorHAnsi" w:hAnsiTheme="minorHAnsi" w:cstheme="minorHAnsi"/>
          <w:color w:val="auto"/>
          <w:sz w:val="22"/>
          <w:szCs w:val="22"/>
        </w:rPr>
        <w:t>”</w:t>
      </w:r>
      <w:r w:rsidR="00ED1BC8">
        <w:rPr>
          <w:rFonts w:asciiTheme="minorHAnsi" w:hAnsiTheme="minorHAnsi" w:cstheme="minorHAnsi"/>
          <w:color w:val="auto"/>
          <w:sz w:val="22"/>
          <w:szCs w:val="22"/>
        </w:rPr>
        <w:t xml:space="preserve"> </w:t>
      </w:r>
      <w:r w:rsidR="00676862">
        <w:rPr>
          <w:rFonts w:asciiTheme="minorHAnsi" w:hAnsiTheme="minorHAnsi" w:cstheme="minorHAnsi"/>
          <w:color w:val="auto"/>
          <w:sz w:val="22"/>
          <w:szCs w:val="22"/>
        </w:rPr>
        <w:t>T</w:t>
      </w:r>
      <w:r w:rsidR="00ED1BC8">
        <w:rPr>
          <w:rFonts w:asciiTheme="minorHAnsi" w:hAnsiTheme="minorHAnsi" w:cstheme="minorHAnsi"/>
          <w:color w:val="auto"/>
          <w:sz w:val="22"/>
          <w:szCs w:val="22"/>
        </w:rPr>
        <w:t>here should be a “protected exit</w:t>
      </w:r>
      <w:r w:rsidR="00756F63">
        <w:rPr>
          <w:rFonts w:asciiTheme="minorHAnsi" w:hAnsiTheme="minorHAnsi" w:cstheme="minorHAnsi"/>
          <w:color w:val="auto"/>
          <w:sz w:val="22"/>
          <w:szCs w:val="22"/>
        </w:rPr>
        <w:t xml:space="preserve">” </w:t>
      </w:r>
      <w:r w:rsidR="00202993">
        <w:rPr>
          <w:rFonts w:asciiTheme="minorHAnsi" w:hAnsiTheme="minorHAnsi" w:cstheme="minorHAnsi"/>
          <w:color w:val="auto"/>
          <w:sz w:val="22"/>
          <w:szCs w:val="22"/>
        </w:rPr>
        <w:t>designed in a way that</w:t>
      </w:r>
      <w:r w:rsidR="007440C9">
        <w:rPr>
          <w:rFonts w:asciiTheme="minorHAnsi" w:hAnsiTheme="minorHAnsi" w:cstheme="minorHAnsi"/>
          <w:color w:val="auto"/>
          <w:sz w:val="22"/>
          <w:szCs w:val="22"/>
        </w:rPr>
        <w:t xml:space="preserve"> “</w:t>
      </w:r>
      <w:r w:rsidR="007440C9" w:rsidRPr="007440C9">
        <w:rPr>
          <w:rFonts w:asciiTheme="minorHAnsi" w:hAnsiTheme="minorHAnsi" w:cstheme="minorHAnsi"/>
          <w:color w:val="auto"/>
          <w:sz w:val="22"/>
          <w:szCs w:val="22"/>
        </w:rPr>
        <w:t>allows cycle users to continue their journey</w:t>
      </w:r>
      <w:r w:rsidR="00202993">
        <w:rPr>
          <w:rFonts w:asciiTheme="minorHAnsi" w:hAnsiTheme="minorHAnsi" w:cstheme="minorHAnsi"/>
          <w:color w:val="auto"/>
          <w:sz w:val="22"/>
          <w:szCs w:val="22"/>
        </w:rPr>
        <w:t xml:space="preserve"> </w:t>
      </w:r>
      <w:r w:rsidR="007440C9" w:rsidRPr="007440C9">
        <w:rPr>
          <w:rFonts w:asciiTheme="minorHAnsi" w:hAnsiTheme="minorHAnsi" w:cstheme="minorHAnsi"/>
          <w:color w:val="auto"/>
          <w:sz w:val="22"/>
          <w:szCs w:val="22"/>
        </w:rPr>
        <w:t>seamlessly onto the carriageway without a need to stop and give way to traffic.</w:t>
      </w:r>
      <w:r w:rsidR="00202993">
        <w:rPr>
          <w:rFonts w:asciiTheme="minorHAnsi" w:hAnsiTheme="minorHAnsi" w:cstheme="minorHAnsi"/>
          <w:color w:val="auto"/>
          <w:sz w:val="22"/>
          <w:szCs w:val="22"/>
        </w:rPr>
        <w:t>”</w:t>
      </w:r>
    </w:p>
    <w:p w14:paraId="7EEC6620" w14:textId="4E16D7E1" w:rsidR="009B4A51" w:rsidRDefault="009B4A51" w:rsidP="007440C9">
      <w:pPr>
        <w:pStyle w:val="Default"/>
        <w:rPr>
          <w:rFonts w:asciiTheme="minorHAnsi" w:hAnsiTheme="minorHAnsi" w:cstheme="minorHAnsi"/>
          <w:color w:val="auto"/>
          <w:sz w:val="22"/>
          <w:szCs w:val="22"/>
        </w:rPr>
      </w:pPr>
    </w:p>
    <w:p w14:paraId="5D64AF20" w14:textId="23A9F1F9" w:rsidR="009B4A51" w:rsidRDefault="009B4A51" w:rsidP="007440C9">
      <w:pPr>
        <w:pStyle w:val="Default"/>
        <w:rPr>
          <w:rFonts w:asciiTheme="minorHAnsi" w:hAnsiTheme="minorHAnsi" w:cstheme="minorHAnsi"/>
          <w:color w:val="auto"/>
          <w:sz w:val="22"/>
          <w:szCs w:val="22"/>
        </w:rPr>
      </w:pPr>
      <w:r>
        <w:rPr>
          <w:rFonts w:asciiTheme="minorHAnsi" w:hAnsiTheme="minorHAnsi" w:cstheme="minorHAnsi"/>
          <w:color w:val="auto"/>
          <w:sz w:val="22"/>
          <w:szCs w:val="22"/>
        </w:rPr>
        <w:t>Background needs to add</w:t>
      </w:r>
      <w:r w:rsidR="002C7005">
        <w:rPr>
          <w:rFonts w:asciiTheme="minorHAnsi" w:hAnsiTheme="minorHAnsi" w:cstheme="minorHAnsi"/>
          <w:color w:val="auto"/>
          <w:sz w:val="22"/>
          <w:szCs w:val="22"/>
        </w:rPr>
        <w:t xml:space="preserve"> “Active Travel, walking and cycling is critical to achieving modal shift away from mo</w:t>
      </w:r>
      <w:r w:rsidR="00841A1E">
        <w:rPr>
          <w:rFonts w:asciiTheme="minorHAnsi" w:hAnsiTheme="minorHAnsi" w:cstheme="minorHAnsi"/>
          <w:color w:val="auto"/>
          <w:sz w:val="22"/>
          <w:szCs w:val="22"/>
        </w:rPr>
        <w:t>tor</w:t>
      </w:r>
      <w:r w:rsidR="002C7005">
        <w:rPr>
          <w:rFonts w:asciiTheme="minorHAnsi" w:hAnsiTheme="minorHAnsi" w:cstheme="minorHAnsi"/>
          <w:color w:val="auto"/>
          <w:sz w:val="22"/>
          <w:szCs w:val="22"/>
        </w:rPr>
        <w:t xml:space="preserve"> vehicles</w:t>
      </w:r>
      <w:r w:rsidR="00433DC6">
        <w:rPr>
          <w:rFonts w:asciiTheme="minorHAnsi" w:hAnsiTheme="minorHAnsi" w:cstheme="minorHAnsi"/>
          <w:color w:val="auto"/>
          <w:sz w:val="22"/>
          <w:szCs w:val="22"/>
        </w:rPr>
        <w:t xml:space="preserve"> for local journeys and for </w:t>
      </w:r>
      <w:r w:rsidR="00553880">
        <w:rPr>
          <w:rFonts w:asciiTheme="minorHAnsi" w:hAnsiTheme="minorHAnsi" w:cstheme="minorHAnsi"/>
          <w:color w:val="auto"/>
          <w:sz w:val="22"/>
          <w:szCs w:val="22"/>
        </w:rPr>
        <w:t xml:space="preserve">longer journeys using public transport. </w:t>
      </w:r>
      <w:r w:rsidR="001A6FF0">
        <w:rPr>
          <w:rFonts w:asciiTheme="minorHAnsi" w:hAnsiTheme="minorHAnsi" w:cstheme="minorHAnsi"/>
          <w:color w:val="auto"/>
          <w:sz w:val="22"/>
          <w:szCs w:val="22"/>
        </w:rPr>
        <w:t>If people do not feel safe or comfortable walking or cycling to a railway station</w:t>
      </w:r>
      <w:r w:rsidR="00B75CD3">
        <w:rPr>
          <w:rFonts w:asciiTheme="minorHAnsi" w:hAnsiTheme="minorHAnsi" w:cstheme="minorHAnsi"/>
          <w:color w:val="auto"/>
          <w:sz w:val="22"/>
          <w:szCs w:val="22"/>
        </w:rPr>
        <w:t>, they usually drive all the way</w:t>
      </w:r>
      <w:r w:rsidR="0005611F">
        <w:rPr>
          <w:rFonts w:asciiTheme="minorHAnsi" w:hAnsiTheme="minorHAnsi" w:cstheme="minorHAnsi"/>
          <w:color w:val="auto"/>
          <w:sz w:val="22"/>
          <w:szCs w:val="22"/>
        </w:rPr>
        <w:t xml:space="preserve">, because the added time, </w:t>
      </w:r>
      <w:proofErr w:type="gramStart"/>
      <w:r w:rsidR="0005611F">
        <w:rPr>
          <w:rFonts w:asciiTheme="minorHAnsi" w:hAnsiTheme="minorHAnsi" w:cstheme="minorHAnsi"/>
          <w:color w:val="auto"/>
          <w:sz w:val="22"/>
          <w:szCs w:val="22"/>
        </w:rPr>
        <w:t>inconvenience</w:t>
      </w:r>
      <w:proofErr w:type="gramEnd"/>
      <w:r w:rsidR="0005611F">
        <w:rPr>
          <w:rFonts w:asciiTheme="minorHAnsi" w:hAnsiTheme="minorHAnsi" w:cstheme="minorHAnsi"/>
          <w:color w:val="auto"/>
          <w:sz w:val="22"/>
          <w:szCs w:val="22"/>
        </w:rPr>
        <w:t xml:space="preserve"> and cost of parking they could have go to their destination quicker at lower cost</w:t>
      </w:r>
      <w:r w:rsidR="00B45126">
        <w:rPr>
          <w:rFonts w:asciiTheme="minorHAnsi" w:hAnsiTheme="minorHAnsi" w:cstheme="minorHAnsi"/>
          <w:color w:val="auto"/>
          <w:sz w:val="22"/>
          <w:szCs w:val="22"/>
        </w:rPr>
        <w:t xml:space="preserve"> for mid-distance journeys</w:t>
      </w:r>
      <w:r w:rsidR="004C5630">
        <w:rPr>
          <w:rFonts w:asciiTheme="minorHAnsi" w:hAnsiTheme="minorHAnsi" w:cstheme="minorHAnsi"/>
          <w:color w:val="auto"/>
          <w:sz w:val="22"/>
          <w:szCs w:val="22"/>
        </w:rPr>
        <w:t xml:space="preserve"> or choose a destination easier to </w:t>
      </w:r>
      <w:r w:rsidR="002166A6">
        <w:rPr>
          <w:rFonts w:asciiTheme="minorHAnsi" w:hAnsiTheme="minorHAnsi" w:cstheme="minorHAnsi"/>
          <w:color w:val="auto"/>
          <w:sz w:val="22"/>
          <w:szCs w:val="22"/>
        </w:rPr>
        <w:t>reach by car</w:t>
      </w:r>
      <w:r w:rsidR="00B27F59">
        <w:rPr>
          <w:rFonts w:asciiTheme="minorHAnsi" w:hAnsiTheme="minorHAnsi" w:cstheme="minorHAnsi"/>
          <w:color w:val="auto"/>
          <w:sz w:val="22"/>
          <w:szCs w:val="22"/>
        </w:rPr>
        <w:t>. Th</w:t>
      </w:r>
      <w:r w:rsidR="00556B2C">
        <w:rPr>
          <w:rFonts w:asciiTheme="minorHAnsi" w:hAnsiTheme="minorHAnsi" w:cstheme="minorHAnsi"/>
          <w:color w:val="auto"/>
          <w:sz w:val="22"/>
          <w:szCs w:val="22"/>
        </w:rPr>
        <w:t>erefore</w:t>
      </w:r>
      <w:r w:rsidR="00532721">
        <w:rPr>
          <w:rFonts w:asciiTheme="minorHAnsi" w:hAnsiTheme="minorHAnsi" w:cstheme="minorHAnsi"/>
          <w:color w:val="auto"/>
          <w:sz w:val="22"/>
          <w:szCs w:val="22"/>
        </w:rPr>
        <w:t>,</w:t>
      </w:r>
      <w:r w:rsidR="00D70D5C">
        <w:rPr>
          <w:rFonts w:asciiTheme="minorHAnsi" w:hAnsiTheme="minorHAnsi" w:cstheme="minorHAnsi"/>
          <w:color w:val="auto"/>
          <w:sz w:val="22"/>
          <w:szCs w:val="22"/>
        </w:rPr>
        <w:t xml:space="preserve"> a top priority is provision of </w:t>
      </w:r>
      <w:r w:rsidR="00A16C85">
        <w:rPr>
          <w:rFonts w:asciiTheme="minorHAnsi" w:hAnsiTheme="minorHAnsi" w:cstheme="minorHAnsi"/>
          <w:color w:val="auto"/>
          <w:sz w:val="22"/>
          <w:szCs w:val="22"/>
        </w:rPr>
        <w:t>high-quality</w:t>
      </w:r>
      <w:r w:rsidR="00556B2C">
        <w:rPr>
          <w:rFonts w:asciiTheme="minorHAnsi" w:hAnsiTheme="minorHAnsi" w:cstheme="minorHAnsi"/>
          <w:color w:val="auto"/>
          <w:sz w:val="22"/>
          <w:szCs w:val="22"/>
        </w:rPr>
        <w:t xml:space="preserve"> walking and cycle route</w:t>
      </w:r>
      <w:r w:rsidR="00D70D5C">
        <w:rPr>
          <w:rFonts w:asciiTheme="minorHAnsi" w:hAnsiTheme="minorHAnsi" w:cstheme="minorHAnsi"/>
          <w:color w:val="auto"/>
          <w:sz w:val="22"/>
          <w:szCs w:val="22"/>
        </w:rPr>
        <w:t xml:space="preserve"> continuous, direct, safe, </w:t>
      </w:r>
      <w:proofErr w:type="gramStart"/>
      <w:r w:rsidR="00D70D5C">
        <w:rPr>
          <w:rFonts w:asciiTheme="minorHAnsi" w:hAnsiTheme="minorHAnsi" w:cstheme="minorHAnsi"/>
          <w:color w:val="auto"/>
          <w:sz w:val="22"/>
          <w:szCs w:val="22"/>
        </w:rPr>
        <w:t>attractive</w:t>
      </w:r>
      <w:proofErr w:type="gramEnd"/>
      <w:r w:rsidR="00D70D5C">
        <w:rPr>
          <w:rFonts w:asciiTheme="minorHAnsi" w:hAnsiTheme="minorHAnsi" w:cstheme="minorHAnsi"/>
          <w:color w:val="auto"/>
          <w:sz w:val="22"/>
          <w:szCs w:val="22"/>
        </w:rPr>
        <w:t xml:space="preserve"> and comfortable to railway stations and bus stops</w:t>
      </w:r>
      <w:r w:rsidR="00062DFD">
        <w:rPr>
          <w:rFonts w:asciiTheme="minorHAnsi" w:hAnsiTheme="minorHAnsi" w:cstheme="minorHAnsi"/>
          <w:color w:val="auto"/>
          <w:sz w:val="22"/>
          <w:szCs w:val="22"/>
        </w:rPr>
        <w:t>.</w:t>
      </w:r>
    </w:p>
    <w:p w14:paraId="0B61118D" w14:textId="77777777" w:rsidR="007440C9" w:rsidRDefault="007440C9" w:rsidP="00DD7E48">
      <w:pPr>
        <w:pStyle w:val="Default"/>
        <w:rPr>
          <w:rFonts w:asciiTheme="minorHAnsi" w:hAnsiTheme="minorHAnsi" w:cstheme="minorHAnsi"/>
          <w:color w:val="auto"/>
          <w:sz w:val="22"/>
          <w:szCs w:val="22"/>
        </w:rPr>
      </w:pPr>
    </w:p>
    <w:p w14:paraId="4D2B838A" w14:textId="4AED5EA5" w:rsidR="00B23847" w:rsidRDefault="00055352" w:rsidP="00DD7E48">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T</w:t>
      </w:r>
      <w:r w:rsidR="00F614BE">
        <w:rPr>
          <w:rFonts w:asciiTheme="minorHAnsi" w:hAnsiTheme="minorHAnsi" w:cstheme="minorHAnsi"/>
          <w:color w:val="auto"/>
          <w:sz w:val="22"/>
          <w:szCs w:val="22"/>
          <w:u w:val="single"/>
        </w:rPr>
        <w:t>3 Active Travel – Walking and Cycling Provision</w:t>
      </w:r>
    </w:p>
    <w:p w14:paraId="0F54CDF0" w14:textId="436D3C8A" w:rsidR="00001380" w:rsidRDefault="00001380" w:rsidP="00DD7E48">
      <w:pPr>
        <w:pStyle w:val="Default"/>
        <w:rPr>
          <w:rFonts w:asciiTheme="minorHAnsi" w:hAnsiTheme="minorHAnsi" w:cstheme="minorHAnsi"/>
          <w:color w:val="auto"/>
          <w:sz w:val="22"/>
          <w:szCs w:val="22"/>
        </w:rPr>
      </w:pPr>
    </w:p>
    <w:p w14:paraId="50B8577E" w14:textId="36F3B685" w:rsidR="00001380" w:rsidRDefault="00590A70" w:rsidP="00DD7E48">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policy T3 but i</w:t>
      </w:r>
      <w:r w:rsidR="00BB3B82">
        <w:rPr>
          <w:rFonts w:asciiTheme="minorHAnsi" w:hAnsiTheme="minorHAnsi" w:cstheme="minorHAnsi"/>
          <w:color w:val="auto"/>
          <w:sz w:val="22"/>
          <w:szCs w:val="22"/>
        </w:rPr>
        <w:t>t needs to be strengthene</w:t>
      </w:r>
      <w:r w:rsidR="00D8269D">
        <w:rPr>
          <w:rFonts w:asciiTheme="minorHAnsi" w:hAnsiTheme="minorHAnsi" w:cstheme="minorHAnsi"/>
          <w:color w:val="auto"/>
          <w:sz w:val="22"/>
          <w:szCs w:val="22"/>
        </w:rPr>
        <w:t>d with additional clause</w:t>
      </w:r>
    </w:p>
    <w:p w14:paraId="3EADD838" w14:textId="0F5550AA" w:rsidR="00D8269D" w:rsidRDefault="00D8269D" w:rsidP="00DD7E4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4. </w:t>
      </w:r>
      <w:r w:rsidR="004A4AD3">
        <w:rPr>
          <w:rFonts w:asciiTheme="minorHAnsi" w:hAnsiTheme="minorHAnsi" w:cstheme="minorHAnsi"/>
          <w:color w:val="auto"/>
          <w:sz w:val="22"/>
          <w:szCs w:val="22"/>
        </w:rPr>
        <w:t>Ensure w</w:t>
      </w:r>
      <w:r>
        <w:rPr>
          <w:rFonts w:asciiTheme="minorHAnsi" w:hAnsiTheme="minorHAnsi" w:cstheme="minorHAnsi"/>
          <w:color w:val="auto"/>
          <w:sz w:val="22"/>
          <w:szCs w:val="22"/>
        </w:rPr>
        <w:t xml:space="preserve">alking and </w:t>
      </w:r>
      <w:r w:rsidR="004A4AD3">
        <w:rPr>
          <w:rFonts w:asciiTheme="minorHAnsi" w:hAnsiTheme="minorHAnsi" w:cstheme="minorHAnsi"/>
          <w:color w:val="auto"/>
          <w:sz w:val="22"/>
          <w:szCs w:val="22"/>
        </w:rPr>
        <w:t xml:space="preserve">cycling is the </w:t>
      </w:r>
      <w:r w:rsidR="00AE201F">
        <w:rPr>
          <w:rFonts w:asciiTheme="minorHAnsi" w:hAnsiTheme="minorHAnsi" w:cstheme="minorHAnsi"/>
          <w:color w:val="auto"/>
          <w:sz w:val="22"/>
          <w:szCs w:val="22"/>
        </w:rPr>
        <w:t>first choice for local journeys and as part of longer journeys</w:t>
      </w:r>
      <w:r w:rsidR="00D32BBD">
        <w:rPr>
          <w:rFonts w:asciiTheme="minorHAnsi" w:hAnsiTheme="minorHAnsi" w:cstheme="minorHAnsi"/>
          <w:color w:val="auto"/>
          <w:sz w:val="22"/>
          <w:szCs w:val="22"/>
        </w:rPr>
        <w:t xml:space="preserve"> integrated with bus and trains</w:t>
      </w:r>
      <w:r w:rsidR="00D268DC">
        <w:rPr>
          <w:rFonts w:asciiTheme="minorHAnsi" w:hAnsiTheme="minorHAnsi" w:cstheme="minorHAnsi"/>
          <w:color w:val="auto"/>
          <w:sz w:val="22"/>
          <w:szCs w:val="22"/>
        </w:rPr>
        <w:t xml:space="preserve"> by providing high quality</w:t>
      </w:r>
      <w:r w:rsidR="004A4AD3">
        <w:rPr>
          <w:rFonts w:asciiTheme="minorHAnsi" w:hAnsiTheme="minorHAnsi" w:cstheme="minorHAnsi"/>
          <w:color w:val="auto"/>
          <w:sz w:val="22"/>
          <w:szCs w:val="22"/>
        </w:rPr>
        <w:t xml:space="preserve"> routes</w:t>
      </w:r>
      <w:r w:rsidR="00D268DC">
        <w:rPr>
          <w:rFonts w:asciiTheme="minorHAnsi" w:hAnsiTheme="minorHAnsi" w:cstheme="minorHAnsi"/>
          <w:color w:val="auto"/>
          <w:sz w:val="22"/>
          <w:szCs w:val="22"/>
        </w:rPr>
        <w:t xml:space="preserve"> that are Continuous</w:t>
      </w:r>
      <w:r w:rsidR="00C65B18">
        <w:rPr>
          <w:rFonts w:asciiTheme="minorHAnsi" w:hAnsiTheme="minorHAnsi" w:cstheme="minorHAnsi"/>
          <w:color w:val="auto"/>
          <w:sz w:val="22"/>
          <w:szCs w:val="22"/>
        </w:rPr>
        <w:t>, Direct, Safe, Attractive, Comfortable,</w:t>
      </w:r>
      <w:r w:rsidR="009415AA">
        <w:rPr>
          <w:rFonts w:asciiTheme="minorHAnsi" w:hAnsiTheme="minorHAnsi" w:cstheme="minorHAnsi"/>
          <w:color w:val="auto"/>
          <w:sz w:val="22"/>
          <w:szCs w:val="22"/>
        </w:rPr>
        <w:t xml:space="preserve"> and where conflicting with motor vehicles </w:t>
      </w:r>
      <w:r w:rsidR="007B3BF8">
        <w:rPr>
          <w:rFonts w:asciiTheme="minorHAnsi" w:hAnsiTheme="minorHAnsi" w:cstheme="minorHAnsi"/>
          <w:color w:val="auto"/>
          <w:sz w:val="22"/>
          <w:szCs w:val="22"/>
        </w:rPr>
        <w:t xml:space="preserve">these routes will have Hierarch </w:t>
      </w:r>
      <w:r w:rsidR="009101D1">
        <w:rPr>
          <w:rFonts w:asciiTheme="minorHAnsi" w:hAnsiTheme="minorHAnsi" w:cstheme="minorHAnsi"/>
          <w:color w:val="auto"/>
          <w:sz w:val="22"/>
          <w:szCs w:val="22"/>
        </w:rPr>
        <w:t>of Road User built into the design</w:t>
      </w:r>
      <w:r w:rsidR="00FB1610">
        <w:rPr>
          <w:rFonts w:asciiTheme="minorHAnsi" w:hAnsiTheme="minorHAnsi" w:cstheme="minorHAnsi"/>
          <w:color w:val="auto"/>
          <w:sz w:val="22"/>
          <w:szCs w:val="22"/>
        </w:rPr>
        <w:t xml:space="preserve"> so that people walking and cycling can continue their journeys </w:t>
      </w:r>
      <w:r w:rsidR="007A6CB8">
        <w:rPr>
          <w:rFonts w:asciiTheme="minorHAnsi" w:hAnsiTheme="minorHAnsi" w:cstheme="minorHAnsi"/>
          <w:color w:val="auto"/>
          <w:sz w:val="22"/>
          <w:szCs w:val="22"/>
        </w:rPr>
        <w:t>seamlessly without a need to stop and give way to traffic</w:t>
      </w:r>
      <w:r w:rsidR="00FB052C">
        <w:rPr>
          <w:rFonts w:asciiTheme="minorHAnsi" w:hAnsiTheme="minorHAnsi" w:cstheme="minorHAnsi"/>
          <w:color w:val="auto"/>
          <w:sz w:val="22"/>
          <w:szCs w:val="22"/>
        </w:rPr>
        <w:t>.</w:t>
      </w:r>
      <w:r w:rsidR="007B3BF8">
        <w:rPr>
          <w:rFonts w:asciiTheme="minorHAnsi" w:hAnsiTheme="minorHAnsi" w:cstheme="minorHAnsi"/>
          <w:color w:val="auto"/>
          <w:sz w:val="22"/>
          <w:szCs w:val="22"/>
        </w:rPr>
        <w:t xml:space="preserve"> </w:t>
      </w:r>
      <w:r w:rsidR="009415AA">
        <w:rPr>
          <w:rFonts w:asciiTheme="minorHAnsi" w:hAnsiTheme="minorHAnsi" w:cstheme="minorHAnsi"/>
          <w:color w:val="auto"/>
          <w:sz w:val="22"/>
          <w:szCs w:val="22"/>
        </w:rPr>
        <w:t xml:space="preserve"> </w:t>
      </w:r>
      <w:r w:rsidR="004A4AD3">
        <w:rPr>
          <w:rFonts w:asciiTheme="minorHAnsi" w:hAnsiTheme="minorHAnsi" w:cstheme="minorHAnsi"/>
          <w:color w:val="auto"/>
          <w:sz w:val="22"/>
          <w:szCs w:val="22"/>
        </w:rPr>
        <w:t xml:space="preserve"> </w:t>
      </w:r>
    </w:p>
    <w:p w14:paraId="57976060" w14:textId="77777777" w:rsidR="00BC3C9C" w:rsidRDefault="00BC3C9C" w:rsidP="00D6593F">
      <w:pPr>
        <w:pStyle w:val="Default"/>
        <w:rPr>
          <w:rFonts w:asciiTheme="minorHAnsi" w:hAnsiTheme="minorHAnsi" w:cstheme="minorHAnsi"/>
          <w:color w:val="auto"/>
          <w:sz w:val="22"/>
          <w:szCs w:val="22"/>
        </w:rPr>
      </w:pPr>
    </w:p>
    <w:p w14:paraId="4C2E04A6" w14:textId="77777777" w:rsidR="00BC3C9C" w:rsidRDefault="003C0DA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Parking Provision</w:t>
      </w:r>
      <w:r w:rsidR="006B6678">
        <w:rPr>
          <w:rFonts w:asciiTheme="minorHAnsi" w:hAnsiTheme="minorHAnsi" w:cstheme="minorHAnsi"/>
          <w:color w:val="auto"/>
          <w:sz w:val="22"/>
          <w:szCs w:val="22"/>
        </w:rPr>
        <w:t xml:space="preserve">  </w:t>
      </w:r>
    </w:p>
    <w:p w14:paraId="0B672517" w14:textId="77777777" w:rsidR="00545EE9" w:rsidRDefault="00545EE9" w:rsidP="00D6593F">
      <w:pPr>
        <w:pStyle w:val="Default"/>
        <w:rPr>
          <w:rFonts w:asciiTheme="minorHAnsi" w:hAnsiTheme="minorHAnsi" w:cstheme="minorHAnsi"/>
          <w:color w:val="auto"/>
          <w:sz w:val="22"/>
          <w:szCs w:val="22"/>
        </w:rPr>
      </w:pPr>
    </w:p>
    <w:p w14:paraId="734BA881" w14:textId="702DDCC2" w:rsidR="000C392B" w:rsidRDefault="000C392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8.28-8.33</w:t>
      </w:r>
      <w:r w:rsidR="0054360C">
        <w:rPr>
          <w:rFonts w:asciiTheme="minorHAnsi" w:hAnsiTheme="minorHAnsi" w:cstheme="minorHAnsi"/>
          <w:color w:val="auto"/>
          <w:sz w:val="22"/>
          <w:szCs w:val="22"/>
        </w:rPr>
        <w:t xml:space="preserve"> Add another clause to say </w:t>
      </w:r>
      <w:r w:rsidR="00D862CE">
        <w:rPr>
          <w:rFonts w:asciiTheme="minorHAnsi" w:hAnsiTheme="minorHAnsi" w:cstheme="minorHAnsi"/>
          <w:color w:val="auto"/>
          <w:sz w:val="22"/>
          <w:szCs w:val="22"/>
        </w:rPr>
        <w:t xml:space="preserve">“To facilitate modal shift to active travel and </w:t>
      </w:r>
      <w:r w:rsidR="00CE48EE">
        <w:rPr>
          <w:rFonts w:asciiTheme="minorHAnsi" w:hAnsiTheme="minorHAnsi" w:cstheme="minorHAnsi"/>
          <w:color w:val="auto"/>
          <w:sz w:val="22"/>
          <w:szCs w:val="22"/>
        </w:rPr>
        <w:t xml:space="preserve">public transport </w:t>
      </w:r>
      <w:r w:rsidR="00A44183">
        <w:rPr>
          <w:rFonts w:asciiTheme="minorHAnsi" w:hAnsiTheme="minorHAnsi" w:cstheme="minorHAnsi"/>
          <w:color w:val="auto"/>
          <w:sz w:val="22"/>
          <w:szCs w:val="22"/>
        </w:rPr>
        <w:t xml:space="preserve">and mitigate climate change </w:t>
      </w:r>
      <w:r w:rsidR="00CE48EE">
        <w:rPr>
          <w:rFonts w:asciiTheme="minorHAnsi" w:hAnsiTheme="minorHAnsi" w:cstheme="minorHAnsi"/>
          <w:color w:val="auto"/>
          <w:sz w:val="22"/>
          <w:szCs w:val="22"/>
        </w:rPr>
        <w:t>people</w:t>
      </w:r>
      <w:r w:rsidR="0074625A">
        <w:rPr>
          <w:rFonts w:asciiTheme="minorHAnsi" w:hAnsiTheme="minorHAnsi" w:cstheme="minorHAnsi"/>
          <w:color w:val="auto"/>
          <w:sz w:val="22"/>
          <w:szCs w:val="22"/>
        </w:rPr>
        <w:t xml:space="preserve"> </w:t>
      </w:r>
      <w:r w:rsidR="00CE48EE">
        <w:rPr>
          <w:rFonts w:asciiTheme="minorHAnsi" w:hAnsiTheme="minorHAnsi" w:cstheme="minorHAnsi"/>
          <w:color w:val="auto"/>
          <w:sz w:val="22"/>
          <w:szCs w:val="22"/>
        </w:rPr>
        <w:t>should pay the economic price for parking spac</w:t>
      </w:r>
      <w:r w:rsidR="00430221">
        <w:rPr>
          <w:rFonts w:asciiTheme="minorHAnsi" w:hAnsiTheme="minorHAnsi" w:cstheme="minorHAnsi"/>
          <w:color w:val="auto"/>
          <w:sz w:val="22"/>
          <w:szCs w:val="22"/>
        </w:rPr>
        <w:t>es.</w:t>
      </w:r>
    </w:p>
    <w:p w14:paraId="0EA952FD" w14:textId="77777777" w:rsidR="0054360C" w:rsidRDefault="0054360C" w:rsidP="00D6593F">
      <w:pPr>
        <w:pStyle w:val="Default"/>
        <w:rPr>
          <w:rFonts w:asciiTheme="minorHAnsi" w:hAnsiTheme="minorHAnsi" w:cstheme="minorHAnsi"/>
          <w:color w:val="auto"/>
          <w:sz w:val="22"/>
          <w:szCs w:val="22"/>
        </w:rPr>
      </w:pPr>
    </w:p>
    <w:p w14:paraId="3B520634" w14:textId="77777777" w:rsidR="00B10518" w:rsidRDefault="00B10518" w:rsidP="00D6593F">
      <w:pPr>
        <w:pStyle w:val="Default"/>
        <w:rPr>
          <w:rFonts w:asciiTheme="minorHAnsi" w:hAnsiTheme="minorHAnsi" w:cstheme="minorHAnsi"/>
          <w:color w:val="auto"/>
          <w:sz w:val="22"/>
          <w:szCs w:val="22"/>
          <w:u w:val="single"/>
        </w:rPr>
      </w:pPr>
    </w:p>
    <w:p w14:paraId="1F90E1A7" w14:textId="77777777" w:rsidR="00B10518" w:rsidRDefault="00B10518" w:rsidP="00D6593F">
      <w:pPr>
        <w:pStyle w:val="Default"/>
        <w:rPr>
          <w:rFonts w:asciiTheme="minorHAnsi" w:hAnsiTheme="minorHAnsi" w:cstheme="minorHAnsi"/>
          <w:color w:val="auto"/>
          <w:sz w:val="22"/>
          <w:szCs w:val="22"/>
          <w:u w:val="single"/>
        </w:rPr>
      </w:pPr>
    </w:p>
    <w:p w14:paraId="20A2C79A" w14:textId="54C4DE4C" w:rsidR="000F0BE4" w:rsidRPr="009A4199" w:rsidRDefault="00545EE9" w:rsidP="00D6593F">
      <w:pPr>
        <w:pStyle w:val="Default"/>
        <w:rPr>
          <w:rFonts w:asciiTheme="minorHAnsi" w:hAnsiTheme="minorHAnsi" w:cstheme="minorHAnsi"/>
          <w:color w:val="auto"/>
          <w:sz w:val="22"/>
          <w:szCs w:val="22"/>
        </w:rPr>
      </w:pPr>
      <w:r w:rsidRPr="009A4199">
        <w:rPr>
          <w:rFonts w:asciiTheme="minorHAnsi" w:hAnsiTheme="minorHAnsi" w:cstheme="minorHAnsi"/>
          <w:color w:val="auto"/>
          <w:sz w:val="22"/>
          <w:szCs w:val="22"/>
          <w:u w:val="single"/>
        </w:rPr>
        <w:lastRenderedPageBreak/>
        <w:t>Policy T4</w:t>
      </w:r>
      <w:r w:rsidR="009A4199" w:rsidRPr="009A4199">
        <w:rPr>
          <w:rFonts w:cstheme="minorHAnsi"/>
          <w:u w:val="single"/>
        </w:rPr>
        <w:t xml:space="preserve"> </w:t>
      </w:r>
      <w:r w:rsidR="009A4199">
        <w:rPr>
          <w:rFonts w:asciiTheme="minorHAnsi" w:hAnsiTheme="minorHAnsi" w:cstheme="minorHAnsi"/>
          <w:color w:val="auto"/>
          <w:sz w:val="22"/>
          <w:szCs w:val="22"/>
          <w:u w:val="single"/>
        </w:rPr>
        <w:t>Parking Provision</w:t>
      </w:r>
      <w:r w:rsidR="009A4199">
        <w:rPr>
          <w:rFonts w:asciiTheme="minorHAnsi" w:hAnsiTheme="minorHAnsi" w:cstheme="minorHAnsi"/>
          <w:color w:val="auto"/>
          <w:sz w:val="22"/>
          <w:szCs w:val="22"/>
        </w:rPr>
        <w:t xml:space="preserve">  </w:t>
      </w:r>
      <w:r w:rsidRPr="009A4199">
        <w:rPr>
          <w:rFonts w:asciiTheme="minorHAnsi" w:hAnsiTheme="minorHAnsi" w:cstheme="minorHAnsi"/>
          <w:color w:val="auto"/>
          <w:sz w:val="22"/>
          <w:szCs w:val="22"/>
          <w:u w:val="single"/>
        </w:rPr>
        <w:t xml:space="preserve"> </w:t>
      </w:r>
    </w:p>
    <w:p w14:paraId="0F61E840" w14:textId="77777777" w:rsidR="000F0BE4" w:rsidRDefault="000F0BE4" w:rsidP="00D6593F">
      <w:pPr>
        <w:pStyle w:val="Default"/>
        <w:rPr>
          <w:rFonts w:asciiTheme="minorHAnsi" w:hAnsiTheme="minorHAnsi" w:cstheme="minorHAnsi"/>
          <w:color w:val="auto"/>
          <w:sz w:val="22"/>
          <w:szCs w:val="22"/>
        </w:rPr>
      </w:pPr>
    </w:p>
    <w:p w14:paraId="577507BB" w14:textId="2792F431" w:rsidR="00BC3C9C" w:rsidRDefault="00827620"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Add </w:t>
      </w:r>
      <w:r w:rsidR="00004A46">
        <w:rPr>
          <w:rFonts w:asciiTheme="minorHAnsi" w:hAnsiTheme="minorHAnsi" w:cstheme="minorHAnsi"/>
          <w:color w:val="auto"/>
          <w:sz w:val="22"/>
          <w:szCs w:val="22"/>
        </w:rPr>
        <w:t>“</w:t>
      </w:r>
      <w:r w:rsidR="00632BB1">
        <w:rPr>
          <w:rFonts w:asciiTheme="minorHAnsi" w:hAnsiTheme="minorHAnsi" w:cstheme="minorHAnsi"/>
          <w:color w:val="auto"/>
          <w:sz w:val="22"/>
          <w:szCs w:val="22"/>
        </w:rPr>
        <w:t xml:space="preserve">motor vehicle parking spaces </w:t>
      </w:r>
      <w:r w:rsidR="00D41935">
        <w:rPr>
          <w:rFonts w:asciiTheme="minorHAnsi" w:hAnsiTheme="minorHAnsi" w:cstheme="minorHAnsi"/>
          <w:color w:val="auto"/>
          <w:sz w:val="22"/>
          <w:szCs w:val="22"/>
        </w:rPr>
        <w:t xml:space="preserve">on public roads </w:t>
      </w:r>
      <w:r w:rsidR="009A2141">
        <w:rPr>
          <w:rFonts w:asciiTheme="minorHAnsi" w:hAnsiTheme="minorHAnsi" w:cstheme="minorHAnsi"/>
          <w:color w:val="auto"/>
          <w:sz w:val="22"/>
          <w:szCs w:val="22"/>
        </w:rPr>
        <w:t>and in public parking area</w:t>
      </w:r>
      <w:r w:rsidR="00004A46">
        <w:rPr>
          <w:rFonts w:asciiTheme="minorHAnsi" w:hAnsiTheme="minorHAnsi" w:cstheme="minorHAnsi"/>
          <w:color w:val="auto"/>
          <w:sz w:val="22"/>
          <w:szCs w:val="22"/>
        </w:rPr>
        <w:t>s</w:t>
      </w:r>
      <w:r w:rsidR="009A2141">
        <w:rPr>
          <w:rFonts w:asciiTheme="minorHAnsi" w:hAnsiTheme="minorHAnsi" w:cstheme="minorHAnsi"/>
          <w:color w:val="auto"/>
          <w:sz w:val="22"/>
          <w:szCs w:val="22"/>
        </w:rPr>
        <w:t xml:space="preserve"> </w:t>
      </w:r>
      <w:r w:rsidR="00632BB1">
        <w:rPr>
          <w:rFonts w:asciiTheme="minorHAnsi" w:hAnsiTheme="minorHAnsi" w:cstheme="minorHAnsi"/>
          <w:color w:val="auto"/>
          <w:sz w:val="22"/>
          <w:szCs w:val="22"/>
        </w:rPr>
        <w:t>will be charged at the economic price</w:t>
      </w:r>
      <w:r w:rsidR="001B780C">
        <w:rPr>
          <w:rFonts w:asciiTheme="minorHAnsi" w:hAnsiTheme="minorHAnsi" w:cstheme="minorHAnsi"/>
          <w:color w:val="auto"/>
          <w:sz w:val="22"/>
          <w:szCs w:val="22"/>
        </w:rPr>
        <w:t xml:space="preserve"> for parking spaces</w:t>
      </w:r>
      <w:r w:rsidR="00545EE9">
        <w:rPr>
          <w:rFonts w:asciiTheme="minorHAnsi" w:hAnsiTheme="minorHAnsi" w:cstheme="minorHAnsi"/>
          <w:color w:val="auto"/>
          <w:sz w:val="22"/>
          <w:szCs w:val="22"/>
        </w:rPr>
        <w:t>.</w:t>
      </w:r>
      <w:r w:rsidR="00004A46">
        <w:rPr>
          <w:rFonts w:asciiTheme="minorHAnsi" w:hAnsiTheme="minorHAnsi" w:cstheme="minorHAnsi"/>
          <w:color w:val="auto"/>
          <w:sz w:val="22"/>
          <w:szCs w:val="22"/>
        </w:rPr>
        <w:t>”</w:t>
      </w:r>
    </w:p>
    <w:p w14:paraId="72670F4B" w14:textId="77777777" w:rsidR="00BC3C9C" w:rsidRDefault="00BC3C9C" w:rsidP="00D6593F">
      <w:pPr>
        <w:pStyle w:val="Default"/>
        <w:rPr>
          <w:rFonts w:asciiTheme="minorHAnsi" w:hAnsiTheme="minorHAnsi" w:cstheme="minorHAnsi"/>
          <w:color w:val="auto"/>
          <w:sz w:val="22"/>
          <w:szCs w:val="22"/>
        </w:rPr>
      </w:pPr>
    </w:p>
    <w:p w14:paraId="226026E9" w14:textId="4B647DD6" w:rsidR="00CB0C48" w:rsidRDefault="005E4916"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 xml:space="preserve">Chapter </w:t>
      </w:r>
      <w:r w:rsidR="003C6761">
        <w:rPr>
          <w:rFonts w:asciiTheme="minorHAnsi" w:hAnsiTheme="minorHAnsi" w:cstheme="minorHAnsi"/>
          <w:color w:val="auto"/>
          <w:sz w:val="22"/>
          <w:szCs w:val="22"/>
          <w:u w:val="single"/>
        </w:rPr>
        <w:t>10</w:t>
      </w:r>
      <w:r>
        <w:rPr>
          <w:rFonts w:asciiTheme="minorHAnsi" w:hAnsiTheme="minorHAnsi" w:cstheme="minorHAnsi"/>
          <w:color w:val="auto"/>
          <w:sz w:val="22"/>
          <w:szCs w:val="22"/>
          <w:u w:val="single"/>
        </w:rPr>
        <w:t xml:space="preserve"> </w:t>
      </w:r>
      <w:r w:rsidR="003C6761">
        <w:rPr>
          <w:rFonts w:asciiTheme="minorHAnsi" w:hAnsiTheme="minorHAnsi" w:cstheme="minorHAnsi"/>
          <w:color w:val="auto"/>
          <w:sz w:val="22"/>
          <w:szCs w:val="22"/>
          <w:u w:val="single"/>
        </w:rPr>
        <w:t>S</w:t>
      </w:r>
      <w:r w:rsidR="0016668C">
        <w:rPr>
          <w:rFonts w:asciiTheme="minorHAnsi" w:hAnsiTheme="minorHAnsi" w:cstheme="minorHAnsi"/>
          <w:color w:val="auto"/>
          <w:sz w:val="22"/>
          <w:szCs w:val="22"/>
          <w:u w:val="single"/>
        </w:rPr>
        <w:t>trategic and Area Based Policies</w:t>
      </w:r>
    </w:p>
    <w:p w14:paraId="693C522E" w14:textId="77ACC12B" w:rsidR="00FC502E" w:rsidRDefault="00FC502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Chichester City</w:t>
      </w:r>
    </w:p>
    <w:p w14:paraId="397B9378" w14:textId="555C6FDC" w:rsidR="00FC502E" w:rsidRDefault="00892972"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walk from Chichester station to the city centre is not continuous as it is interrupted by a signalised crossing of the A286</w:t>
      </w:r>
      <w:r w:rsidR="00B2461D">
        <w:rPr>
          <w:rFonts w:asciiTheme="minorHAnsi" w:hAnsiTheme="minorHAnsi" w:cstheme="minorHAnsi"/>
          <w:color w:val="auto"/>
          <w:sz w:val="22"/>
          <w:szCs w:val="22"/>
        </w:rPr>
        <w:t xml:space="preserve"> and walking and cycling to and from many other parts of the city the routes are not continuous</w:t>
      </w:r>
      <w:r w:rsidR="00D246AA">
        <w:rPr>
          <w:rFonts w:asciiTheme="minorHAnsi" w:hAnsiTheme="minorHAnsi" w:cstheme="minorHAnsi"/>
          <w:color w:val="auto"/>
          <w:sz w:val="22"/>
          <w:szCs w:val="22"/>
        </w:rPr>
        <w:t>.</w:t>
      </w:r>
    </w:p>
    <w:p w14:paraId="69A0B569" w14:textId="563C2848" w:rsidR="00D246AA" w:rsidRDefault="00D246AA" w:rsidP="00D6593F">
      <w:pPr>
        <w:pStyle w:val="Default"/>
        <w:rPr>
          <w:rFonts w:asciiTheme="minorHAnsi" w:hAnsiTheme="minorHAnsi" w:cstheme="minorHAnsi"/>
          <w:color w:val="auto"/>
          <w:sz w:val="22"/>
          <w:szCs w:val="22"/>
        </w:rPr>
      </w:pPr>
    </w:p>
    <w:p w14:paraId="5CE2386F" w14:textId="4F59F0EF" w:rsidR="00D246AA" w:rsidRDefault="00D246A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top prio</w:t>
      </w:r>
      <w:r w:rsidR="00757CED">
        <w:rPr>
          <w:rFonts w:asciiTheme="minorHAnsi" w:hAnsiTheme="minorHAnsi" w:cstheme="minorHAnsi"/>
          <w:color w:val="auto"/>
          <w:sz w:val="22"/>
          <w:szCs w:val="22"/>
        </w:rPr>
        <w:t xml:space="preserve">rity must be to make the walking route between the station and city centre continuous so that people walking </w:t>
      </w:r>
      <w:r w:rsidR="000239B6">
        <w:rPr>
          <w:rFonts w:asciiTheme="minorHAnsi" w:hAnsiTheme="minorHAnsi" w:cstheme="minorHAnsi"/>
          <w:color w:val="auto"/>
          <w:sz w:val="22"/>
          <w:szCs w:val="22"/>
        </w:rPr>
        <w:t>do not have to wait at the signalised crossing, but can walk without interruption to the city centre, motor vehicles</w:t>
      </w:r>
    </w:p>
    <w:p w14:paraId="487CF1F7" w14:textId="7C5B7535" w:rsidR="00DC5F9D" w:rsidRDefault="00DC5F9D" w:rsidP="00D6593F">
      <w:pPr>
        <w:pStyle w:val="Default"/>
        <w:rPr>
          <w:rFonts w:asciiTheme="minorHAnsi" w:hAnsiTheme="minorHAnsi" w:cstheme="minorHAnsi"/>
          <w:color w:val="auto"/>
          <w:sz w:val="22"/>
          <w:szCs w:val="22"/>
        </w:rPr>
      </w:pPr>
    </w:p>
    <w:p w14:paraId="5BAC6258" w14:textId="3E8CFE78" w:rsidR="00DC5F9D" w:rsidRPr="00FC502E" w:rsidRDefault="00DC5F9D"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Chichester City Centre is congested with cars</w:t>
      </w:r>
      <w:r w:rsidR="003D67A5">
        <w:rPr>
          <w:rFonts w:asciiTheme="minorHAnsi" w:hAnsiTheme="minorHAnsi" w:cstheme="minorHAnsi"/>
          <w:color w:val="auto"/>
          <w:sz w:val="22"/>
          <w:szCs w:val="22"/>
        </w:rPr>
        <w:t xml:space="preserve"> and land taken for cars to drive and parking. If most parking were moved outside the city walls </w:t>
      </w:r>
      <w:r w:rsidR="00315A7E">
        <w:rPr>
          <w:rFonts w:asciiTheme="minorHAnsi" w:hAnsiTheme="minorHAnsi" w:cstheme="minorHAnsi"/>
          <w:color w:val="auto"/>
          <w:sz w:val="22"/>
          <w:szCs w:val="22"/>
        </w:rPr>
        <w:t>and south of the railway line</w:t>
      </w:r>
      <w:r w:rsidR="009219C1" w:rsidRPr="009219C1">
        <w:rPr>
          <w:rFonts w:asciiTheme="minorHAnsi" w:hAnsiTheme="minorHAnsi" w:cstheme="minorHAnsi"/>
          <w:color w:val="auto"/>
          <w:sz w:val="22"/>
          <w:szCs w:val="22"/>
        </w:rPr>
        <w:t xml:space="preserve"> </w:t>
      </w:r>
      <w:r w:rsidR="009219C1">
        <w:rPr>
          <w:rFonts w:asciiTheme="minorHAnsi" w:hAnsiTheme="minorHAnsi" w:cstheme="minorHAnsi"/>
          <w:color w:val="auto"/>
          <w:sz w:val="22"/>
          <w:szCs w:val="22"/>
        </w:rPr>
        <w:t>this will reduce city centre t</w:t>
      </w:r>
      <w:r w:rsidR="009219C1">
        <w:t>r</w:t>
      </w:r>
      <w:r w:rsidR="009219C1" w:rsidRPr="00156155">
        <w:rPr>
          <w:rFonts w:asciiTheme="minorHAnsi" w:hAnsiTheme="minorHAnsi" w:cstheme="minorHAnsi"/>
          <w:color w:val="auto"/>
          <w:sz w:val="22"/>
          <w:szCs w:val="22"/>
        </w:rPr>
        <w:t>affic</w:t>
      </w:r>
      <w:r w:rsidR="009219C1">
        <w:rPr>
          <w:rFonts w:asciiTheme="minorHAnsi" w:hAnsiTheme="minorHAnsi" w:cstheme="minorHAnsi"/>
          <w:color w:val="auto"/>
          <w:sz w:val="22"/>
          <w:szCs w:val="22"/>
        </w:rPr>
        <w:t xml:space="preserve"> and congestion enabling </w:t>
      </w:r>
      <w:r w:rsidR="00CC63E4">
        <w:rPr>
          <w:rFonts w:asciiTheme="minorHAnsi" w:hAnsiTheme="minorHAnsi" w:cstheme="minorHAnsi"/>
          <w:color w:val="auto"/>
          <w:sz w:val="22"/>
          <w:szCs w:val="22"/>
        </w:rPr>
        <w:t xml:space="preserve">either </w:t>
      </w:r>
      <w:r w:rsidR="009219C1">
        <w:rPr>
          <w:rFonts w:asciiTheme="minorHAnsi" w:hAnsiTheme="minorHAnsi" w:cstheme="minorHAnsi"/>
          <w:color w:val="auto"/>
          <w:sz w:val="22"/>
          <w:szCs w:val="22"/>
        </w:rPr>
        <w:t>a reduction of lanes</w:t>
      </w:r>
      <w:r w:rsidR="00CC63E4">
        <w:rPr>
          <w:rFonts w:asciiTheme="minorHAnsi" w:hAnsiTheme="minorHAnsi" w:cstheme="minorHAnsi"/>
          <w:color w:val="auto"/>
          <w:sz w:val="22"/>
          <w:szCs w:val="22"/>
        </w:rPr>
        <w:t xml:space="preserve"> or reallocation </w:t>
      </w:r>
      <w:r w:rsidR="00871C6C">
        <w:rPr>
          <w:rFonts w:asciiTheme="minorHAnsi" w:hAnsiTheme="minorHAnsi" w:cstheme="minorHAnsi"/>
          <w:color w:val="auto"/>
          <w:sz w:val="22"/>
          <w:szCs w:val="22"/>
        </w:rPr>
        <w:t>to bus lanes</w:t>
      </w:r>
      <w:r w:rsidR="009219C1">
        <w:rPr>
          <w:rFonts w:asciiTheme="minorHAnsi" w:hAnsiTheme="minorHAnsi" w:cstheme="minorHAnsi"/>
          <w:color w:val="auto"/>
          <w:sz w:val="22"/>
          <w:szCs w:val="22"/>
        </w:rPr>
        <w:t xml:space="preserve"> on the Southwestern section of the ring road</w:t>
      </w:r>
      <w:r w:rsidR="009219C1" w:rsidRPr="00156155">
        <w:rPr>
          <w:rFonts w:asciiTheme="minorHAnsi" w:hAnsiTheme="minorHAnsi" w:cstheme="minorHAnsi"/>
          <w:color w:val="auto"/>
          <w:sz w:val="22"/>
          <w:szCs w:val="22"/>
        </w:rPr>
        <w:t xml:space="preserve"> and facilitate</w:t>
      </w:r>
      <w:r w:rsidR="009219C1">
        <w:rPr>
          <w:rFonts w:asciiTheme="minorHAnsi" w:hAnsiTheme="minorHAnsi" w:cstheme="minorHAnsi"/>
          <w:color w:val="auto"/>
          <w:sz w:val="22"/>
          <w:szCs w:val="22"/>
        </w:rPr>
        <w:t xml:space="preserve"> release of city centre land for more people-oriented priorities</w:t>
      </w:r>
      <w:r w:rsidR="005F38B4">
        <w:rPr>
          <w:rFonts w:asciiTheme="minorHAnsi" w:hAnsiTheme="minorHAnsi" w:cstheme="minorHAnsi"/>
          <w:color w:val="auto"/>
          <w:sz w:val="22"/>
          <w:szCs w:val="22"/>
        </w:rPr>
        <w:t xml:space="preserve"> and encou</w:t>
      </w:r>
      <w:r w:rsidR="000E560F">
        <w:rPr>
          <w:rFonts w:asciiTheme="minorHAnsi" w:hAnsiTheme="minorHAnsi" w:cstheme="minorHAnsi"/>
          <w:color w:val="auto"/>
          <w:sz w:val="22"/>
          <w:szCs w:val="22"/>
        </w:rPr>
        <w:t>rage modal shift towards sustainable modes</w:t>
      </w:r>
      <w:r w:rsidR="009219C1">
        <w:rPr>
          <w:rFonts w:asciiTheme="minorHAnsi" w:hAnsiTheme="minorHAnsi" w:cstheme="minorHAnsi"/>
          <w:color w:val="auto"/>
          <w:sz w:val="22"/>
          <w:szCs w:val="22"/>
        </w:rPr>
        <w:t>.</w:t>
      </w:r>
    </w:p>
    <w:p w14:paraId="72971114" w14:textId="28772640" w:rsidR="005E4916" w:rsidRDefault="005E4916" w:rsidP="00D6593F">
      <w:pPr>
        <w:pStyle w:val="Default"/>
        <w:rPr>
          <w:rFonts w:asciiTheme="minorHAnsi" w:hAnsiTheme="minorHAnsi" w:cstheme="minorHAnsi"/>
          <w:color w:val="auto"/>
          <w:sz w:val="22"/>
          <w:szCs w:val="22"/>
        </w:rPr>
      </w:pPr>
    </w:p>
    <w:p w14:paraId="3155D286" w14:textId="37F0D86F" w:rsidR="00920CC0" w:rsidRPr="00920CC0" w:rsidRDefault="00920CC0" w:rsidP="00D6593F">
      <w:pPr>
        <w:pStyle w:val="Default"/>
        <w:rPr>
          <w:rFonts w:asciiTheme="minorHAnsi" w:hAnsiTheme="minorHAnsi" w:cstheme="minorHAnsi"/>
          <w:color w:val="auto"/>
          <w:sz w:val="22"/>
          <w:szCs w:val="22"/>
          <w:u w:val="single"/>
        </w:rPr>
      </w:pPr>
      <w:r w:rsidRPr="00920CC0">
        <w:rPr>
          <w:rFonts w:asciiTheme="minorHAnsi" w:hAnsiTheme="minorHAnsi" w:cstheme="minorHAnsi"/>
          <w:color w:val="auto"/>
          <w:sz w:val="22"/>
          <w:szCs w:val="22"/>
          <w:u w:val="single"/>
        </w:rPr>
        <w:t xml:space="preserve">Policy </w:t>
      </w:r>
      <w:r w:rsidR="007007FD" w:rsidRPr="00920CC0">
        <w:rPr>
          <w:rFonts w:asciiTheme="minorHAnsi" w:hAnsiTheme="minorHAnsi" w:cstheme="minorHAnsi"/>
          <w:color w:val="auto"/>
          <w:sz w:val="22"/>
          <w:szCs w:val="22"/>
          <w:u w:val="single"/>
        </w:rPr>
        <w:t xml:space="preserve">A1 </w:t>
      </w:r>
      <w:r>
        <w:rPr>
          <w:rFonts w:asciiTheme="minorHAnsi" w:hAnsiTheme="minorHAnsi" w:cstheme="minorHAnsi"/>
          <w:color w:val="auto"/>
          <w:sz w:val="22"/>
          <w:szCs w:val="22"/>
          <w:u w:val="single"/>
        </w:rPr>
        <w:t>Chichester City Development Principles</w:t>
      </w:r>
    </w:p>
    <w:p w14:paraId="7E0333FF" w14:textId="025A0BAC" w:rsidR="005E4916" w:rsidRDefault="007007FD"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w:t>
      </w:r>
      <w:r w:rsidR="00474B73">
        <w:rPr>
          <w:rFonts w:asciiTheme="minorHAnsi" w:hAnsiTheme="minorHAnsi" w:cstheme="minorHAnsi"/>
          <w:color w:val="auto"/>
          <w:sz w:val="22"/>
          <w:szCs w:val="22"/>
        </w:rPr>
        <w:t xml:space="preserve">, but strengthen the improved </w:t>
      </w:r>
      <w:r w:rsidR="008F1646">
        <w:rPr>
          <w:rFonts w:asciiTheme="minorHAnsi" w:hAnsiTheme="minorHAnsi" w:cstheme="minorHAnsi"/>
          <w:color w:val="auto"/>
          <w:sz w:val="22"/>
          <w:szCs w:val="22"/>
        </w:rPr>
        <w:t xml:space="preserve">access to the city and </w:t>
      </w:r>
      <w:r w:rsidR="00474B73">
        <w:rPr>
          <w:rFonts w:asciiTheme="minorHAnsi" w:hAnsiTheme="minorHAnsi" w:cstheme="minorHAnsi"/>
          <w:color w:val="auto"/>
          <w:sz w:val="22"/>
          <w:szCs w:val="22"/>
        </w:rPr>
        <w:t xml:space="preserve">sustainable </w:t>
      </w:r>
      <w:r w:rsidR="008F1646">
        <w:rPr>
          <w:rFonts w:asciiTheme="minorHAnsi" w:hAnsiTheme="minorHAnsi" w:cstheme="minorHAnsi"/>
          <w:color w:val="auto"/>
          <w:sz w:val="22"/>
          <w:szCs w:val="22"/>
        </w:rPr>
        <w:t>modes of travel</w:t>
      </w:r>
      <w:r w:rsidR="00626773">
        <w:rPr>
          <w:rFonts w:asciiTheme="minorHAnsi" w:hAnsiTheme="minorHAnsi" w:cstheme="minorHAnsi"/>
          <w:color w:val="auto"/>
          <w:sz w:val="22"/>
          <w:szCs w:val="22"/>
        </w:rPr>
        <w:t xml:space="preserve"> b</w:t>
      </w:r>
      <w:r w:rsidR="00961794">
        <w:rPr>
          <w:rFonts w:asciiTheme="minorHAnsi" w:hAnsiTheme="minorHAnsi" w:cstheme="minorHAnsi"/>
          <w:color w:val="auto"/>
          <w:sz w:val="22"/>
          <w:szCs w:val="22"/>
        </w:rPr>
        <w:t>y</w:t>
      </w:r>
      <w:r w:rsidR="00626773">
        <w:rPr>
          <w:rFonts w:asciiTheme="minorHAnsi" w:hAnsiTheme="minorHAnsi" w:cstheme="minorHAnsi"/>
          <w:color w:val="auto"/>
          <w:sz w:val="22"/>
          <w:szCs w:val="22"/>
        </w:rPr>
        <w:t xml:space="preserve"> revising the bullet point</w:t>
      </w:r>
    </w:p>
    <w:p w14:paraId="4511028B" w14:textId="4EF611CE" w:rsidR="00626773" w:rsidRDefault="000E560F" w:rsidP="00626773">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w:t>
      </w:r>
      <w:r w:rsidR="00695140">
        <w:rPr>
          <w:rFonts w:asciiTheme="minorHAnsi" w:hAnsiTheme="minorHAnsi" w:cstheme="minorHAnsi"/>
          <w:color w:val="auto"/>
          <w:sz w:val="22"/>
          <w:szCs w:val="22"/>
        </w:rPr>
        <w:t>Support and promote improved access to the city by active travel and public transport</w:t>
      </w:r>
      <w:r w:rsidR="002727C2">
        <w:rPr>
          <w:rFonts w:asciiTheme="minorHAnsi" w:hAnsiTheme="minorHAnsi" w:cstheme="minorHAnsi"/>
          <w:color w:val="auto"/>
          <w:sz w:val="22"/>
          <w:szCs w:val="22"/>
        </w:rPr>
        <w:t xml:space="preserve">, especially providing continuous direct walking routes between the </w:t>
      </w:r>
      <w:r w:rsidR="00C520C1">
        <w:rPr>
          <w:rFonts w:asciiTheme="minorHAnsi" w:hAnsiTheme="minorHAnsi" w:cstheme="minorHAnsi"/>
          <w:color w:val="auto"/>
          <w:sz w:val="22"/>
          <w:szCs w:val="22"/>
        </w:rPr>
        <w:t xml:space="preserve">railway station and all areas of the city centre, updating the transport strategy </w:t>
      </w:r>
      <w:r w:rsidR="00A742A0">
        <w:rPr>
          <w:rFonts w:asciiTheme="minorHAnsi" w:hAnsiTheme="minorHAnsi" w:cstheme="minorHAnsi"/>
          <w:color w:val="auto"/>
          <w:sz w:val="22"/>
          <w:szCs w:val="22"/>
        </w:rPr>
        <w:t>as necessary</w:t>
      </w:r>
      <w:r w:rsidR="008369B8">
        <w:rPr>
          <w:rFonts w:asciiTheme="minorHAnsi" w:hAnsiTheme="minorHAnsi" w:cstheme="minorHAnsi"/>
          <w:color w:val="auto"/>
          <w:sz w:val="22"/>
          <w:szCs w:val="22"/>
        </w:rPr>
        <w:t>.</w:t>
      </w:r>
      <w:r>
        <w:rPr>
          <w:rFonts w:asciiTheme="minorHAnsi" w:hAnsiTheme="minorHAnsi" w:cstheme="minorHAnsi"/>
          <w:color w:val="auto"/>
          <w:sz w:val="22"/>
          <w:szCs w:val="22"/>
        </w:rPr>
        <w:t>”</w:t>
      </w:r>
    </w:p>
    <w:p w14:paraId="595AC773" w14:textId="7E0DD93A" w:rsidR="008369B8" w:rsidRDefault="008369B8" w:rsidP="008369B8">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There should be another bullet point about reducin</w:t>
      </w:r>
      <w:r w:rsidR="007933EA">
        <w:rPr>
          <w:rFonts w:asciiTheme="minorHAnsi" w:hAnsiTheme="minorHAnsi" w:cstheme="minorHAnsi"/>
          <w:color w:val="auto"/>
          <w:sz w:val="22"/>
          <w:szCs w:val="22"/>
        </w:rPr>
        <w:t>g car use in the city centre</w:t>
      </w:r>
    </w:p>
    <w:p w14:paraId="7453757C" w14:textId="39854029" w:rsidR="007933EA" w:rsidRDefault="000E560F" w:rsidP="007933EA">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w:t>
      </w:r>
      <w:r w:rsidR="003413FB">
        <w:rPr>
          <w:rFonts w:asciiTheme="minorHAnsi" w:hAnsiTheme="minorHAnsi" w:cstheme="minorHAnsi"/>
          <w:color w:val="auto"/>
          <w:sz w:val="22"/>
          <w:szCs w:val="22"/>
        </w:rPr>
        <w:t xml:space="preserve">Move car parking spaces from city centre locations to </w:t>
      </w:r>
      <w:r w:rsidR="00BF6059">
        <w:rPr>
          <w:rFonts w:asciiTheme="minorHAnsi" w:hAnsiTheme="minorHAnsi" w:cstheme="minorHAnsi"/>
          <w:color w:val="auto"/>
          <w:sz w:val="22"/>
          <w:szCs w:val="22"/>
        </w:rPr>
        <w:t>locations further out for people to walk into the city centre</w:t>
      </w:r>
      <w:r w:rsidR="00FB7B91">
        <w:rPr>
          <w:rFonts w:asciiTheme="minorHAnsi" w:hAnsiTheme="minorHAnsi" w:cstheme="minorHAnsi"/>
          <w:color w:val="auto"/>
          <w:sz w:val="22"/>
          <w:szCs w:val="22"/>
        </w:rPr>
        <w:t xml:space="preserve">, with only disabled </w:t>
      </w:r>
      <w:r w:rsidR="003D1C58">
        <w:rPr>
          <w:rFonts w:asciiTheme="minorHAnsi" w:hAnsiTheme="minorHAnsi" w:cstheme="minorHAnsi"/>
          <w:color w:val="auto"/>
          <w:sz w:val="22"/>
          <w:szCs w:val="22"/>
        </w:rPr>
        <w:t>and expensive premium parking within the city walls</w:t>
      </w:r>
      <w:r w:rsidR="00550BE6">
        <w:rPr>
          <w:rFonts w:asciiTheme="minorHAnsi" w:hAnsiTheme="minorHAnsi" w:cstheme="minorHAnsi"/>
          <w:color w:val="auto"/>
          <w:sz w:val="22"/>
          <w:szCs w:val="22"/>
        </w:rPr>
        <w:t>.</w:t>
      </w:r>
      <w:r w:rsidR="00EE2CE2">
        <w:rPr>
          <w:rFonts w:asciiTheme="minorHAnsi" w:hAnsiTheme="minorHAnsi" w:cstheme="minorHAnsi"/>
          <w:color w:val="auto"/>
          <w:sz w:val="22"/>
          <w:szCs w:val="22"/>
        </w:rPr>
        <w:t>”</w:t>
      </w:r>
      <w:r w:rsidR="00550BE6">
        <w:rPr>
          <w:rFonts w:asciiTheme="minorHAnsi" w:hAnsiTheme="minorHAnsi" w:cstheme="minorHAnsi"/>
          <w:color w:val="auto"/>
          <w:sz w:val="22"/>
          <w:szCs w:val="22"/>
        </w:rPr>
        <w:t xml:space="preserve"> </w:t>
      </w:r>
    </w:p>
    <w:p w14:paraId="66D0DD88" w14:textId="77777777" w:rsidR="002C6948" w:rsidRDefault="002C6948" w:rsidP="00920CC0">
      <w:pPr>
        <w:pStyle w:val="Default"/>
        <w:rPr>
          <w:rFonts w:asciiTheme="minorHAnsi" w:hAnsiTheme="minorHAnsi" w:cstheme="minorHAnsi"/>
          <w:color w:val="auto"/>
          <w:sz w:val="22"/>
          <w:szCs w:val="22"/>
          <w:u w:val="single"/>
        </w:rPr>
      </w:pPr>
    </w:p>
    <w:p w14:paraId="7E574677" w14:textId="36304860" w:rsidR="00920CC0" w:rsidRDefault="002C6948" w:rsidP="00920CC0">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Chichester City Housing</w:t>
      </w:r>
    </w:p>
    <w:p w14:paraId="75556E27" w14:textId="3F887FA4" w:rsidR="007151D9" w:rsidRDefault="007151D9" w:rsidP="00920CC0">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A2 Chichester City -Strategic Housing location</w:t>
      </w:r>
    </w:p>
    <w:p w14:paraId="72958B65" w14:textId="2F81DBCC" w:rsidR="00FA1D85" w:rsidRDefault="002F6F61" w:rsidP="00920CC0">
      <w:pPr>
        <w:pStyle w:val="Default"/>
        <w:rPr>
          <w:rFonts w:asciiTheme="minorHAnsi" w:hAnsiTheme="minorHAnsi" w:cstheme="minorHAnsi"/>
          <w:color w:val="auto"/>
          <w:sz w:val="22"/>
          <w:szCs w:val="22"/>
        </w:rPr>
      </w:pPr>
      <w:r>
        <w:rPr>
          <w:rFonts w:asciiTheme="minorHAnsi" w:hAnsiTheme="minorHAnsi" w:cstheme="minorHAnsi"/>
          <w:color w:val="auto"/>
          <w:sz w:val="22"/>
          <w:szCs w:val="22"/>
        </w:rPr>
        <w:t>Chichester City is quite compact</w:t>
      </w:r>
      <w:r w:rsidR="00CA78C1">
        <w:rPr>
          <w:rFonts w:asciiTheme="minorHAnsi" w:hAnsiTheme="minorHAnsi" w:cstheme="minorHAnsi"/>
          <w:color w:val="auto"/>
          <w:sz w:val="22"/>
          <w:szCs w:val="22"/>
        </w:rPr>
        <w:t xml:space="preserve"> with the whole city within easy cycling distance, most </w:t>
      </w:r>
      <w:r w:rsidR="00FA5AE1">
        <w:rPr>
          <w:rFonts w:asciiTheme="minorHAnsi" w:hAnsiTheme="minorHAnsi" w:cstheme="minorHAnsi"/>
          <w:color w:val="auto"/>
          <w:sz w:val="22"/>
          <w:szCs w:val="22"/>
        </w:rPr>
        <w:t>walking distance</w:t>
      </w:r>
    </w:p>
    <w:p w14:paraId="3349394A" w14:textId="27CCF2BD" w:rsidR="00FA1D85" w:rsidRDefault="005C334C" w:rsidP="00920CC0">
      <w:pPr>
        <w:pStyle w:val="Default"/>
        <w:rPr>
          <w:rFonts w:asciiTheme="minorHAnsi" w:hAnsiTheme="minorHAnsi" w:cstheme="minorHAnsi"/>
          <w:color w:val="auto"/>
          <w:sz w:val="22"/>
          <w:szCs w:val="22"/>
        </w:rPr>
      </w:pPr>
      <w:r>
        <w:rPr>
          <w:rFonts w:asciiTheme="minorHAnsi" w:hAnsiTheme="minorHAnsi" w:cstheme="minorHAnsi"/>
          <w:color w:val="auto"/>
          <w:sz w:val="22"/>
          <w:szCs w:val="22"/>
        </w:rPr>
        <w:t>7. and 8. Need changing</w:t>
      </w:r>
    </w:p>
    <w:p w14:paraId="7C89111A" w14:textId="5B1F5DCF" w:rsidR="002F6F61" w:rsidRDefault="002F6F61" w:rsidP="00920CC0">
      <w:pPr>
        <w:pStyle w:val="Default"/>
        <w:rPr>
          <w:rFonts w:asciiTheme="minorHAnsi" w:hAnsiTheme="minorHAnsi" w:cstheme="minorHAnsi"/>
          <w:color w:val="auto"/>
          <w:sz w:val="22"/>
          <w:szCs w:val="22"/>
        </w:rPr>
      </w:pPr>
      <w:r>
        <w:rPr>
          <w:rFonts w:asciiTheme="minorHAnsi" w:hAnsiTheme="minorHAnsi" w:cstheme="minorHAnsi"/>
          <w:color w:val="auto"/>
          <w:sz w:val="22"/>
          <w:szCs w:val="22"/>
        </w:rPr>
        <w:t>7. “</w:t>
      </w:r>
      <w:r w:rsidR="00D31882">
        <w:rPr>
          <w:rFonts w:asciiTheme="minorHAnsi" w:hAnsiTheme="minorHAnsi" w:cstheme="minorHAnsi"/>
          <w:color w:val="auto"/>
          <w:sz w:val="22"/>
          <w:szCs w:val="22"/>
        </w:rPr>
        <w:t>Provide</w:t>
      </w:r>
      <w:r w:rsidR="004646C4">
        <w:rPr>
          <w:rFonts w:asciiTheme="minorHAnsi" w:hAnsiTheme="minorHAnsi" w:cstheme="minorHAnsi"/>
          <w:color w:val="auto"/>
          <w:sz w:val="22"/>
          <w:szCs w:val="22"/>
        </w:rPr>
        <w:t xml:space="preserve"> safe and suitable access points for</w:t>
      </w:r>
      <w:r w:rsidR="008A6218">
        <w:rPr>
          <w:rFonts w:asciiTheme="minorHAnsi" w:hAnsiTheme="minorHAnsi" w:cstheme="minorHAnsi"/>
          <w:color w:val="auto"/>
          <w:sz w:val="22"/>
          <w:szCs w:val="22"/>
        </w:rPr>
        <w:t xml:space="preserve"> all users and facilitate</w:t>
      </w:r>
      <w:r w:rsidR="00524590">
        <w:rPr>
          <w:rFonts w:asciiTheme="minorHAnsi" w:hAnsiTheme="minorHAnsi" w:cstheme="minorHAnsi"/>
          <w:color w:val="auto"/>
          <w:sz w:val="22"/>
          <w:szCs w:val="22"/>
        </w:rPr>
        <w:t xml:space="preserve"> the requisite contributions for active travel </w:t>
      </w:r>
      <w:r w:rsidR="008C4B95">
        <w:rPr>
          <w:rFonts w:asciiTheme="minorHAnsi" w:hAnsiTheme="minorHAnsi" w:cstheme="minorHAnsi"/>
          <w:color w:val="auto"/>
          <w:sz w:val="22"/>
          <w:szCs w:val="22"/>
        </w:rPr>
        <w:t>infrastructure improvements and public transport</w:t>
      </w:r>
      <w:r w:rsidR="004A658D">
        <w:rPr>
          <w:rFonts w:asciiTheme="minorHAnsi" w:hAnsiTheme="minorHAnsi" w:cstheme="minorHAnsi"/>
          <w:color w:val="auto"/>
          <w:sz w:val="22"/>
          <w:szCs w:val="22"/>
        </w:rPr>
        <w:t>”</w:t>
      </w:r>
    </w:p>
    <w:p w14:paraId="5D5EB034" w14:textId="643A0CAF" w:rsidR="004A658D" w:rsidRPr="00FA1D85" w:rsidRDefault="004A658D" w:rsidP="00920CC0">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 </w:t>
      </w:r>
      <w:r w:rsidR="006563CE">
        <w:rPr>
          <w:rFonts w:asciiTheme="minorHAnsi" w:hAnsiTheme="minorHAnsi" w:cstheme="minorHAnsi"/>
          <w:color w:val="auto"/>
          <w:sz w:val="22"/>
          <w:szCs w:val="22"/>
        </w:rPr>
        <w:t xml:space="preserve">“Ensure all new housing is linked with the city centre and railway station by continuous, direct, </w:t>
      </w:r>
      <w:r w:rsidR="009627ED">
        <w:rPr>
          <w:rFonts w:asciiTheme="minorHAnsi" w:hAnsiTheme="minorHAnsi" w:cstheme="minorHAnsi"/>
          <w:color w:val="auto"/>
          <w:sz w:val="22"/>
          <w:szCs w:val="22"/>
        </w:rPr>
        <w:t>safe, attractive, comfortable walking and cycling routes</w:t>
      </w:r>
      <w:r w:rsidR="00250505">
        <w:rPr>
          <w:rFonts w:asciiTheme="minorHAnsi" w:hAnsiTheme="minorHAnsi" w:cstheme="minorHAnsi"/>
          <w:color w:val="auto"/>
          <w:sz w:val="22"/>
          <w:szCs w:val="22"/>
        </w:rPr>
        <w:t>”</w:t>
      </w:r>
    </w:p>
    <w:p w14:paraId="6A12947B" w14:textId="5CF9955C" w:rsidR="007151D9" w:rsidRDefault="007151D9" w:rsidP="00D6593F">
      <w:pPr>
        <w:pStyle w:val="Default"/>
        <w:rPr>
          <w:rFonts w:asciiTheme="minorHAnsi" w:hAnsiTheme="minorHAnsi" w:cstheme="minorHAnsi"/>
          <w:color w:val="auto"/>
          <w:sz w:val="22"/>
          <w:szCs w:val="22"/>
        </w:rPr>
      </w:pPr>
    </w:p>
    <w:p w14:paraId="6DE3C157" w14:textId="77C2F359" w:rsidR="000601CE" w:rsidRDefault="000601CE"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Southern Gateway Regeneration Area</w:t>
      </w:r>
    </w:p>
    <w:p w14:paraId="0CFE9E96" w14:textId="7E06019D" w:rsidR="000601CE" w:rsidRDefault="00E06ADB" w:rsidP="00D6593F">
      <w:pPr>
        <w:pStyle w:val="Default"/>
        <w:rPr>
          <w:rFonts w:asciiTheme="minorHAnsi" w:hAnsiTheme="minorHAnsi" w:cstheme="minorHAnsi"/>
          <w:color w:val="auto"/>
          <w:sz w:val="22"/>
          <w:szCs w:val="22"/>
        </w:rPr>
      </w:pPr>
      <w:r w:rsidRPr="002526AB">
        <w:rPr>
          <w:rFonts w:asciiTheme="minorHAnsi" w:hAnsiTheme="minorHAnsi" w:cstheme="minorHAnsi"/>
          <w:color w:val="auto"/>
          <w:sz w:val="22"/>
          <w:szCs w:val="22"/>
        </w:rPr>
        <w:t>Policy A3</w:t>
      </w:r>
      <w:r w:rsidR="002526AB" w:rsidRPr="002526AB">
        <w:rPr>
          <w:rFonts w:asciiTheme="minorHAnsi" w:hAnsiTheme="minorHAnsi" w:cstheme="minorHAnsi"/>
          <w:color w:val="auto"/>
          <w:sz w:val="22"/>
          <w:szCs w:val="22"/>
        </w:rPr>
        <w:t xml:space="preserve"> </w:t>
      </w:r>
      <w:r w:rsidR="002526AB">
        <w:rPr>
          <w:rFonts w:asciiTheme="minorHAnsi" w:hAnsiTheme="minorHAnsi" w:cstheme="minorHAnsi"/>
          <w:color w:val="auto"/>
          <w:sz w:val="22"/>
          <w:szCs w:val="22"/>
        </w:rPr>
        <w:t>Southern Gateway Development Principles – Support</w:t>
      </w:r>
    </w:p>
    <w:p w14:paraId="0714598E" w14:textId="6D020C93" w:rsidR="002526AB" w:rsidRDefault="00B301D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A4</w:t>
      </w:r>
      <w:r w:rsidR="002C29F3">
        <w:rPr>
          <w:rFonts w:asciiTheme="minorHAnsi" w:hAnsiTheme="minorHAnsi" w:cstheme="minorHAnsi"/>
          <w:color w:val="auto"/>
          <w:sz w:val="22"/>
          <w:szCs w:val="22"/>
          <w:u w:val="single"/>
        </w:rPr>
        <w:t xml:space="preserve"> Southern Gateway – Bus Station, Bus </w:t>
      </w:r>
      <w:proofErr w:type="gramStart"/>
      <w:r w:rsidR="002C29F3">
        <w:rPr>
          <w:rFonts w:asciiTheme="minorHAnsi" w:hAnsiTheme="minorHAnsi" w:cstheme="minorHAnsi"/>
          <w:color w:val="auto"/>
          <w:sz w:val="22"/>
          <w:szCs w:val="22"/>
          <w:u w:val="single"/>
        </w:rPr>
        <w:t>Depot</w:t>
      </w:r>
      <w:proofErr w:type="gramEnd"/>
      <w:r w:rsidR="002C29F3">
        <w:rPr>
          <w:rFonts w:asciiTheme="minorHAnsi" w:hAnsiTheme="minorHAnsi" w:cstheme="minorHAnsi"/>
          <w:color w:val="auto"/>
          <w:sz w:val="22"/>
          <w:szCs w:val="22"/>
          <w:u w:val="single"/>
        </w:rPr>
        <w:t xml:space="preserve"> and Basin Road Car Park</w:t>
      </w:r>
    </w:p>
    <w:p w14:paraId="02A95CA4" w14:textId="1107C52C" w:rsidR="004A2E32" w:rsidRDefault="004A2E32"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most</w:t>
      </w:r>
    </w:p>
    <w:p w14:paraId="7223EE37" w14:textId="6FAD44CB" w:rsidR="00291DCE" w:rsidRDefault="00291DC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3. Need to emphasise that walking and cycle routes must be </w:t>
      </w:r>
      <w:r w:rsidR="005B51AF">
        <w:rPr>
          <w:rFonts w:asciiTheme="minorHAnsi" w:hAnsiTheme="minorHAnsi" w:cstheme="minorHAnsi"/>
          <w:color w:val="auto"/>
          <w:sz w:val="22"/>
          <w:szCs w:val="22"/>
        </w:rPr>
        <w:t>continuous, direct, safe, attractive comfortable, following desire line</w:t>
      </w:r>
      <w:r w:rsidR="00E54296">
        <w:rPr>
          <w:rFonts w:asciiTheme="minorHAnsi" w:hAnsiTheme="minorHAnsi" w:cstheme="minorHAnsi"/>
          <w:color w:val="auto"/>
          <w:sz w:val="22"/>
          <w:szCs w:val="22"/>
        </w:rPr>
        <w:t xml:space="preserve">. Crossings must </w:t>
      </w:r>
      <w:r w:rsidR="00507BB7">
        <w:rPr>
          <w:rFonts w:asciiTheme="minorHAnsi" w:hAnsiTheme="minorHAnsi" w:cstheme="minorHAnsi"/>
          <w:color w:val="auto"/>
          <w:sz w:val="22"/>
          <w:szCs w:val="22"/>
        </w:rPr>
        <w:t>have</w:t>
      </w:r>
      <w:r w:rsidR="00E54296">
        <w:rPr>
          <w:rFonts w:asciiTheme="minorHAnsi" w:hAnsiTheme="minorHAnsi" w:cstheme="minorHAnsi"/>
          <w:color w:val="auto"/>
          <w:sz w:val="22"/>
          <w:szCs w:val="22"/>
        </w:rPr>
        <w:t xml:space="preserve"> Hierarchy of road use</w:t>
      </w:r>
      <w:r w:rsidR="000C61C0">
        <w:rPr>
          <w:rFonts w:asciiTheme="minorHAnsi" w:hAnsiTheme="minorHAnsi" w:cstheme="minorHAnsi"/>
          <w:color w:val="auto"/>
          <w:sz w:val="22"/>
          <w:szCs w:val="22"/>
        </w:rPr>
        <w:t>rs</w:t>
      </w:r>
      <w:r w:rsidR="0011666D">
        <w:rPr>
          <w:rFonts w:asciiTheme="minorHAnsi" w:hAnsiTheme="minorHAnsi" w:cstheme="minorHAnsi"/>
          <w:color w:val="auto"/>
          <w:sz w:val="22"/>
          <w:szCs w:val="22"/>
        </w:rPr>
        <w:t xml:space="preserve"> </w:t>
      </w:r>
      <w:r w:rsidR="00507BB7">
        <w:rPr>
          <w:rFonts w:asciiTheme="minorHAnsi" w:hAnsiTheme="minorHAnsi" w:cstheme="minorHAnsi"/>
          <w:color w:val="auto"/>
          <w:sz w:val="22"/>
          <w:szCs w:val="22"/>
        </w:rPr>
        <w:t xml:space="preserve">designed in </w:t>
      </w:r>
      <w:r w:rsidR="0011666D">
        <w:rPr>
          <w:rFonts w:asciiTheme="minorHAnsi" w:hAnsiTheme="minorHAnsi" w:cstheme="minorHAnsi"/>
          <w:color w:val="auto"/>
          <w:sz w:val="22"/>
          <w:szCs w:val="22"/>
        </w:rPr>
        <w:t>so that the walking routes are continuous</w:t>
      </w:r>
      <w:r w:rsidR="00507BB7">
        <w:rPr>
          <w:rFonts w:asciiTheme="minorHAnsi" w:hAnsiTheme="minorHAnsi" w:cstheme="minorHAnsi"/>
          <w:color w:val="auto"/>
          <w:sz w:val="22"/>
          <w:szCs w:val="22"/>
        </w:rPr>
        <w:t>, cy</w:t>
      </w:r>
      <w:r w:rsidR="007C3CAA">
        <w:rPr>
          <w:rFonts w:asciiTheme="minorHAnsi" w:hAnsiTheme="minorHAnsi" w:cstheme="minorHAnsi"/>
          <w:color w:val="auto"/>
          <w:sz w:val="22"/>
          <w:szCs w:val="22"/>
        </w:rPr>
        <w:t>c</w:t>
      </w:r>
      <w:r w:rsidR="00507BB7">
        <w:rPr>
          <w:rFonts w:asciiTheme="minorHAnsi" w:hAnsiTheme="minorHAnsi" w:cstheme="minorHAnsi"/>
          <w:color w:val="auto"/>
          <w:sz w:val="22"/>
          <w:szCs w:val="22"/>
        </w:rPr>
        <w:t>le routes are continuous except where crossing walking routes and motor vehicle</w:t>
      </w:r>
      <w:r w:rsidR="007C3CAA">
        <w:rPr>
          <w:rFonts w:asciiTheme="minorHAnsi" w:hAnsiTheme="minorHAnsi" w:cstheme="minorHAnsi"/>
          <w:color w:val="auto"/>
          <w:sz w:val="22"/>
          <w:szCs w:val="22"/>
        </w:rPr>
        <w:t xml:space="preserve"> routes cross</w:t>
      </w:r>
      <w:r w:rsidR="00B410A6">
        <w:rPr>
          <w:rFonts w:asciiTheme="minorHAnsi" w:hAnsiTheme="minorHAnsi" w:cstheme="minorHAnsi"/>
          <w:color w:val="auto"/>
          <w:sz w:val="22"/>
          <w:szCs w:val="22"/>
        </w:rPr>
        <w:t xml:space="preserve"> walking and cycle routes designed to make it obvious the need to stop and give way to people walking and cycling</w:t>
      </w:r>
      <w:r w:rsidR="00C66439">
        <w:rPr>
          <w:rFonts w:asciiTheme="minorHAnsi" w:hAnsiTheme="minorHAnsi" w:cstheme="minorHAnsi"/>
          <w:color w:val="auto"/>
          <w:sz w:val="22"/>
          <w:szCs w:val="22"/>
        </w:rPr>
        <w:t>.</w:t>
      </w:r>
      <w:r w:rsidR="00507BB7">
        <w:rPr>
          <w:rFonts w:asciiTheme="minorHAnsi" w:hAnsiTheme="minorHAnsi" w:cstheme="minorHAnsi"/>
          <w:color w:val="auto"/>
          <w:sz w:val="22"/>
          <w:szCs w:val="22"/>
        </w:rPr>
        <w:t xml:space="preserve"> </w:t>
      </w:r>
    </w:p>
    <w:p w14:paraId="65350C2A" w14:textId="039235CC" w:rsidR="002D7CA1" w:rsidRPr="004A2E32" w:rsidRDefault="002D7CA1"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11. “Provide safe and suitable access points for all users and facilitate the requisite contributions for active travel infrastructure improvements and public transport”</w:t>
      </w:r>
    </w:p>
    <w:p w14:paraId="618841F1" w14:textId="77777777" w:rsidR="00064158" w:rsidRDefault="00064158" w:rsidP="00D6593F">
      <w:pPr>
        <w:pStyle w:val="Default"/>
        <w:rPr>
          <w:rFonts w:asciiTheme="minorHAnsi" w:hAnsiTheme="minorHAnsi" w:cstheme="minorHAnsi"/>
          <w:color w:val="auto"/>
          <w:sz w:val="22"/>
          <w:szCs w:val="22"/>
          <w:u w:val="single"/>
        </w:rPr>
      </w:pPr>
    </w:p>
    <w:p w14:paraId="4024EDE1" w14:textId="71AEFF62" w:rsidR="007151D9" w:rsidRDefault="008820A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A5</w:t>
      </w:r>
      <w:r w:rsidR="0097326B">
        <w:rPr>
          <w:rFonts w:asciiTheme="minorHAnsi" w:hAnsiTheme="minorHAnsi" w:cstheme="minorHAnsi"/>
          <w:color w:val="auto"/>
          <w:sz w:val="22"/>
          <w:szCs w:val="22"/>
          <w:u w:val="single"/>
        </w:rPr>
        <w:t xml:space="preserve"> Southern Gateway – Police Field, </w:t>
      </w:r>
      <w:proofErr w:type="spellStart"/>
      <w:r w:rsidR="0097326B">
        <w:rPr>
          <w:rFonts w:asciiTheme="minorHAnsi" w:hAnsiTheme="minorHAnsi" w:cstheme="minorHAnsi"/>
          <w:color w:val="auto"/>
          <w:sz w:val="22"/>
          <w:szCs w:val="22"/>
          <w:u w:val="single"/>
        </w:rPr>
        <w:t>Kingsham</w:t>
      </w:r>
      <w:proofErr w:type="spellEnd"/>
      <w:r w:rsidR="0097326B">
        <w:rPr>
          <w:rFonts w:asciiTheme="minorHAnsi" w:hAnsiTheme="minorHAnsi" w:cstheme="minorHAnsi"/>
          <w:color w:val="auto"/>
          <w:sz w:val="22"/>
          <w:szCs w:val="22"/>
          <w:u w:val="single"/>
        </w:rPr>
        <w:t xml:space="preserve"> Road</w:t>
      </w:r>
    </w:p>
    <w:p w14:paraId="0C2996FE" w14:textId="4356B7C2" w:rsidR="00064158" w:rsidRDefault="0006415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most</w:t>
      </w:r>
    </w:p>
    <w:p w14:paraId="70D454F5" w14:textId="72CF751B" w:rsidR="00064158" w:rsidRDefault="00B42265"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11.</w:t>
      </w:r>
      <w:r w:rsidR="000C45C8">
        <w:rPr>
          <w:rFonts w:asciiTheme="minorHAnsi" w:hAnsiTheme="minorHAnsi" w:cstheme="minorHAnsi"/>
          <w:color w:val="auto"/>
          <w:sz w:val="22"/>
          <w:szCs w:val="22"/>
        </w:rPr>
        <w:t xml:space="preserve"> Need to </w:t>
      </w:r>
      <w:r w:rsidR="00CA0F78">
        <w:rPr>
          <w:rFonts w:asciiTheme="minorHAnsi" w:hAnsiTheme="minorHAnsi" w:cstheme="minorHAnsi"/>
          <w:color w:val="auto"/>
          <w:sz w:val="22"/>
          <w:szCs w:val="22"/>
        </w:rPr>
        <w:t xml:space="preserve">strengthen to </w:t>
      </w:r>
      <w:r w:rsidR="000C45C8">
        <w:rPr>
          <w:rFonts w:asciiTheme="minorHAnsi" w:hAnsiTheme="minorHAnsi" w:cstheme="minorHAnsi"/>
          <w:color w:val="auto"/>
          <w:sz w:val="22"/>
          <w:szCs w:val="22"/>
        </w:rPr>
        <w:t>emphasise that walking and cycle routes must be continuous, direct, safe, attractive comfortable</w:t>
      </w:r>
    </w:p>
    <w:p w14:paraId="559D56F9" w14:textId="55E2171B" w:rsidR="00CA0F78" w:rsidRDefault="00CA0F78" w:rsidP="00D6593F">
      <w:pPr>
        <w:pStyle w:val="Default"/>
        <w:rPr>
          <w:rFonts w:asciiTheme="minorHAnsi" w:hAnsiTheme="minorHAnsi" w:cstheme="minorHAnsi"/>
          <w:color w:val="auto"/>
          <w:sz w:val="22"/>
          <w:szCs w:val="22"/>
        </w:rPr>
      </w:pPr>
    </w:p>
    <w:p w14:paraId="5D9D5CE5" w14:textId="1898DB0B" w:rsidR="00B40A5A" w:rsidRDefault="00B40A5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Opportunity to add at Chichester Gate</w:t>
      </w:r>
    </w:p>
    <w:p w14:paraId="3B180206" w14:textId="23126F88" w:rsidR="00B40A5A" w:rsidRDefault="00B40A5A" w:rsidP="00D6593F">
      <w:pPr>
        <w:pStyle w:val="Default"/>
        <w:rPr>
          <w:rFonts w:asciiTheme="minorHAnsi" w:hAnsiTheme="minorHAnsi" w:cstheme="minorHAnsi"/>
          <w:color w:val="auto"/>
          <w:sz w:val="22"/>
          <w:szCs w:val="22"/>
        </w:rPr>
      </w:pPr>
    </w:p>
    <w:p w14:paraId="154D7599" w14:textId="530F1D08" w:rsidR="00B40A5A" w:rsidRDefault="00D80FF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To facilitate suggestion in Policy A1 to relocate parking outside the city centre </w:t>
      </w:r>
      <w:r w:rsidR="00E1094E">
        <w:rPr>
          <w:rFonts w:asciiTheme="minorHAnsi" w:hAnsiTheme="minorHAnsi" w:cstheme="minorHAnsi"/>
          <w:color w:val="auto"/>
          <w:sz w:val="22"/>
          <w:szCs w:val="22"/>
        </w:rPr>
        <w:t>to reduce traffic and improve walking and cycl</w:t>
      </w:r>
      <w:r w:rsidR="00727C43">
        <w:rPr>
          <w:rFonts w:asciiTheme="minorHAnsi" w:hAnsiTheme="minorHAnsi" w:cstheme="minorHAnsi"/>
          <w:color w:val="auto"/>
          <w:sz w:val="22"/>
          <w:szCs w:val="22"/>
        </w:rPr>
        <w:t>i</w:t>
      </w:r>
      <w:r w:rsidR="00E1094E">
        <w:rPr>
          <w:rFonts w:asciiTheme="minorHAnsi" w:hAnsiTheme="minorHAnsi" w:cstheme="minorHAnsi"/>
          <w:color w:val="auto"/>
          <w:sz w:val="22"/>
          <w:szCs w:val="22"/>
        </w:rPr>
        <w:t>ng</w:t>
      </w:r>
      <w:r w:rsidR="00727C43">
        <w:rPr>
          <w:rFonts w:asciiTheme="minorHAnsi" w:hAnsiTheme="minorHAnsi" w:cstheme="minorHAnsi"/>
          <w:color w:val="auto"/>
          <w:sz w:val="22"/>
          <w:szCs w:val="22"/>
        </w:rPr>
        <w:t>. Engage with the owners of Chichester Gate</w:t>
      </w:r>
      <w:r w:rsidR="00F42F5F">
        <w:rPr>
          <w:rFonts w:asciiTheme="minorHAnsi" w:hAnsiTheme="minorHAnsi" w:cstheme="minorHAnsi"/>
          <w:color w:val="auto"/>
          <w:sz w:val="22"/>
          <w:szCs w:val="22"/>
        </w:rPr>
        <w:t xml:space="preserve"> to expand their car park into a multi-story car park</w:t>
      </w:r>
      <w:r w:rsidR="00264176">
        <w:rPr>
          <w:rFonts w:asciiTheme="minorHAnsi" w:hAnsiTheme="minorHAnsi" w:cstheme="minorHAnsi"/>
          <w:color w:val="auto"/>
          <w:sz w:val="22"/>
          <w:szCs w:val="22"/>
        </w:rPr>
        <w:t xml:space="preserve">, then </w:t>
      </w:r>
      <w:r w:rsidR="00923E21">
        <w:rPr>
          <w:rFonts w:asciiTheme="minorHAnsi" w:hAnsiTheme="minorHAnsi" w:cstheme="minorHAnsi"/>
          <w:color w:val="auto"/>
          <w:sz w:val="22"/>
          <w:szCs w:val="22"/>
        </w:rPr>
        <w:t>build an iconic gateway to Chichester</w:t>
      </w:r>
      <w:r w:rsidR="00005CE5">
        <w:rPr>
          <w:rFonts w:asciiTheme="minorHAnsi" w:hAnsiTheme="minorHAnsi" w:cstheme="minorHAnsi"/>
          <w:color w:val="auto"/>
          <w:sz w:val="22"/>
          <w:szCs w:val="22"/>
        </w:rPr>
        <w:t xml:space="preserve">, with a </w:t>
      </w:r>
      <w:r w:rsidR="00CA5164">
        <w:rPr>
          <w:rFonts w:asciiTheme="minorHAnsi" w:hAnsiTheme="minorHAnsi" w:cstheme="minorHAnsi"/>
          <w:color w:val="auto"/>
          <w:sz w:val="22"/>
          <w:szCs w:val="22"/>
        </w:rPr>
        <w:t>high level walkway with travelators</w:t>
      </w:r>
      <w:r w:rsidR="0047126A">
        <w:rPr>
          <w:rFonts w:asciiTheme="minorHAnsi" w:hAnsiTheme="minorHAnsi" w:cstheme="minorHAnsi"/>
          <w:color w:val="auto"/>
          <w:sz w:val="22"/>
          <w:szCs w:val="22"/>
        </w:rPr>
        <w:t xml:space="preserve"> </w:t>
      </w:r>
      <w:r w:rsidR="00FC5F9C">
        <w:rPr>
          <w:rFonts w:asciiTheme="minorHAnsi" w:hAnsiTheme="minorHAnsi" w:cstheme="minorHAnsi"/>
          <w:color w:val="auto"/>
          <w:sz w:val="22"/>
          <w:szCs w:val="22"/>
        </w:rPr>
        <w:t xml:space="preserve">to provide </w:t>
      </w:r>
      <w:r w:rsidR="00C74076">
        <w:rPr>
          <w:rFonts w:asciiTheme="minorHAnsi" w:hAnsiTheme="minorHAnsi" w:cstheme="minorHAnsi"/>
          <w:color w:val="auto"/>
          <w:sz w:val="22"/>
          <w:szCs w:val="22"/>
        </w:rPr>
        <w:t>spectacular views of Chichester Cathedral and City</w:t>
      </w:r>
      <w:r w:rsidR="00CA5164">
        <w:rPr>
          <w:rFonts w:asciiTheme="minorHAnsi" w:hAnsiTheme="minorHAnsi" w:cstheme="minorHAnsi"/>
          <w:color w:val="auto"/>
          <w:sz w:val="22"/>
          <w:szCs w:val="22"/>
        </w:rPr>
        <w:t>, from the suggested multi-story car park</w:t>
      </w:r>
      <w:r w:rsidR="00527DB1">
        <w:rPr>
          <w:rFonts w:asciiTheme="minorHAnsi" w:hAnsiTheme="minorHAnsi" w:cstheme="minorHAnsi"/>
          <w:color w:val="auto"/>
          <w:sz w:val="22"/>
          <w:szCs w:val="22"/>
        </w:rPr>
        <w:t>, alongside Cineworld across Terminus Road</w:t>
      </w:r>
      <w:r w:rsidR="00233610">
        <w:rPr>
          <w:rFonts w:asciiTheme="minorHAnsi" w:hAnsiTheme="minorHAnsi" w:cstheme="minorHAnsi"/>
          <w:color w:val="auto"/>
          <w:sz w:val="22"/>
          <w:szCs w:val="22"/>
        </w:rPr>
        <w:t>, alongside the autocentre, across Southern Gate</w:t>
      </w:r>
      <w:r w:rsidR="00AF6F19">
        <w:rPr>
          <w:rFonts w:asciiTheme="minorHAnsi" w:hAnsiTheme="minorHAnsi" w:cstheme="minorHAnsi"/>
          <w:color w:val="auto"/>
          <w:sz w:val="22"/>
          <w:szCs w:val="22"/>
        </w:rPr>
        <w:t xml:space="preserve">, alongside </w:t>
      </w:r>
      <w:r w:rsidR="00FF3F66">
        <w:rPr>
          <w:rFonts w:asciiTheme="minorHAnsi" w:hAnsiTheme="minorHAnsi" w:cstheme="minorHAnsi"/>
          <w:color w:val="auto"/>
          <w:sz w:val="22"/>
          <w:szCs w:val="22"/>
        </w:rPr>
        <w:t>Chichester Gate Job Centre</w:t>
      </w:r>
      <w:r w:rsidR="0006658D">
        <w:rPr>
          <w:rFonts w:asciiTheme="minorHAnsi" w:hAnsiTheme="minorHAnsi" w:cstheme="minorHAnsi"/>
          <w:color w:val="auto"/>
          <w:sz w:val="22"/>
          <w:szCs w:val="22"/>
        </w:rPr>
        <w:t xml:space="preserve">, across the railway </w:t>
      </w:r>
      <w:r w:rsidR="00287949">
        <w:rPr>
          <w:rFonts w:asciiTheme="minorHAnsi" w:hAnsiTheme="minorHAnsi" w:cstheme="minorHAnsi"/>
          <w:color w:val="auto"/>
          <w:sz w:val="22"/>
          <w:szCs w:val="22"/>
        </w:rPr>
        <w:t xml:space="preserve">possibly </w:t>
      </w:r>
      <w:r w:rsidR="0006658D">
        <w:rPr>
          <w:rFonts w:asciiTheme="minorHAnsi" w:hAnsiTheme="minorHAnsi" w:cstheme="minorHAnsi"/>
          <w:color w:val="auto"/>
          <w:sz w:val="22"/>
          <w:szCs w:val="22"/>
        </w:rPr>
        <w:t>including</w:t>
      </w:r>
      <w:r w:rsidR="00C03CEF">
        <w:rPr>
          <w:rFonts w:asciiTheme="minorHAnsi" w:hAnsiTheme="minorHAnsi" w:cstheme="minorHAnsi"/>
          <w:color w:val="auto"/>
          <w:sz w:val="22"/>
          <w:szCs w:val="22"/>
        </w:rPr>
        <w:t xml:space="preserve"> ticket machine</w:t>
      </w:r>
      <w:r w:rsidR="00287949">
        <w:rPr>
          <w:rFonts w:asciiTheme="minorHAnsi" w:hAnsiTheme="minorHAnsi" w:cstheme="minorHAnsi"/>
          <w:color w:val="auto"/>
          <w:sz w:val="22"/>
          <w:szCs w:val="22"/>
        </w:rPr>
        <w:t xml:space="preserve">, ticket barrier, </w:t>
      </w:r>
      <w:r w:rsidR="00C03CEF">
        <w:rPr>
          <w:rFonts w:asciiTheme="minorHAnsi" w:hAnsiTheme="minorHAnsi" w:cstheme="minorHAnsi"/>
          <w:color w:val="auto"/>
          <w:sz w:val="22"/>
          <w:szCs w:val="22"/>
        </w:rPr>
        <w:t>ramp and lift to platforms</w:t>
      </w:r>
      <w:r w:rsidR="00287949">
        <w:rPr>
          <w:rFonts w:asciiTheme="minorHAnsi" w:hAnsiTheme="minorHAnsi" w:cstheme="minorHAnsi"/>
          <w:color w:val="auto"/>
          <w:sz w:val="22"/>
          <w:szCs w:val="22"/>
        </w:rPr>
        <w:t xml:space="preserve">, </w:t>
      </w:r>
      <w:r w:rsidR="00DD7830">
        <w:rPr>
          <w:rFonts w:asciiTheme="minorHAnsi" w:hAnsiTheme="minorHAnsi" w:cstheme="minorHAnsi"/>
          <w:color w:val="auto"/>
          <w:sz w:val="22"/>
          <w:szCs w:val="22"/>
        </w:rPr>
        <w:t xml:space="preserve">the passing super market to merge with walkway </w:t>
      </w:r>
      <w:r w:rsidR="00A43187">
        <w:rPr>
          <w:rFonts w:asciiTheme="minorHAnsi" w:hAnsiTheme="minorHAnsi" w:cstheme="minorHAnsi"/>
          <w:color w:val="auto"/>
          <w:sz w:val="22"/>
          <w:szCs w:val="22"/>
        </w:rPr>
        <w:t>alongside the multi-story car park</w:t>
      </w:r>
      <w:r w:rsidR="00A82CCA">
        <w:rPr>
          <w:rFonts w:asciiTheme="minorHAnsi" w:hAnsiTheme="minorHAnsi" w:cstheme="minorHAnsi"/>
          <w:color w:val="auto"/>
          <w:sz w:val="22"/>
          <w:szCs w:val="22"/>
        </w:rPr>
        <w:t xml:space="preserve"> that brid</w:t>
      </w:r>
      <w:r w:rsidR="00271BDE">
        <w:rPr>
          <w:rFonts w:asciiTheme="minorHAnsi" w:hAnsiTheme="minorHAnsi" w:cstheme="minorHAnsi"/>
          <w:color w:val="auto"/>
          <w:sz w:val="22"/>
          <w:szCs w:val="22"/>
        </w:rPr>
        <w:t xml:space="preserve">ges Avenue De Chartres and </w:t>
      </w:r>
      <w:r w:rsidR="0068533A">
        <w:rPr>
          <w:rFonts w:asciiTheme="minorHAnsi" w:hAnsiTheme="minorHAnsi" w:cstheme="minorHAnsi"/>
          <w:color w:val="auto"/>
          <w:sz w:val="22"/>
          <w:szCs w:val="22"/>
        </w:rPr>
        <w:t xml:space="preserve">comes out in </w:t>
      </w:r>
      <w:r w:rsidR="003026B0">
        <w:rPr>
          <w:rFonts w:asciiTheme="minorHAnsi" w:hAnsiTheme="minorHAnsi" w:cstheme="minorHAnsi"/>
          <w:color w:val="auto"/>
          <w:sz w:val="22"/>
          <w:szCs w:val="22"/>
        </w:rPr>
        <w:t>South</w:t>
      </w:r>
      <w:r w:rsidR="0068533A">
        <w:rPr>
          <w:rFonts w:asciiTheme="minorHAnsi" w:hAnsiTheme="minorHAnsi" w:cstheme="minorHAnsi"/>
          <w:color w:val="auto"/>
          <w:sz w:val="22"/>
          <w:szCs w:val="22"/>
        </w:rPr>
        <w:t xml:space="preserve"> Street</w:t>
      </w:r>
      <w:r w:rsidR="00CE4B71">
        <w:rPr>
          <w:rFonts w:asciiTheme="minorHAnsi" w:hAnsiTheme="minorHAnsi" w:cstheme="minorHAnsi"/>
          <w:color w:val="auto"/>
          <w:sz w:val="22"/>
          <w:szCs w:val="22"/>
        </w:rPr>
        <w:t>.</w:t>
      </w:r>
    </w:p>
    <w:p w14:paraId="1F849C3B" w14:textId="2A246411" w:rsidR="00CE4B71" w:rsidRDefault="00CE4B71" w:rsidP="00D6593F">
      <w:pPr>
        <w:pStyle w:val="Default"/>
        <w:rPr>
          <w:rFonts w:asciiTheme="minorHAnsi" w:hAnsiTheme="minorHAnsi" w:cstheme="minorHAnsi"/>
          <w:color w:val="auto"/>
          <w:sz w:val="22"/>
          <w:szCs w:val="22"/>
        </w:rPr>
      </w:pPr>
    </w:p>
    <w:p w14:paraId="511FA15D" w14:textId="3AF117E7" w:rsidR="006D56C9" w:rsidRDefault="0058168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West of Chichester</w:t>
      </w:r>
    </w:p>
    <w:p w14:paraId="4E2EC1AC" w14:textId="72C8CBA2" w:rsidR="0058168B" w:rsidRDefault="0058168B" w:rsidP="00D6593F">
      <w:pPr>
        <w:pStyle w:val="Default"/>
        <w:rPr>
          <w:rFonts w:asciiTheme="minorHAnsi" w:hAnsiTheme="minorHAnsi" w:cstheme="minorHAnsi"/>
          <w:color w:val="auto"/>
          <w:sz w:val="22"/>
          <w:szCs w:val="22"/>
        </w:rPr>
      </w:pPr>
    </w:p>
    <w:p w14:paraId="1C38F220" w14:textId="7C3A580D" w:rsidR="0058168B" w:rsidRDefault="009F675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Site specific considerations</w:t>
      </w:r>
    </w:p>
    <w:p w14:paraId="6550D472" w14:textId="68F2FEA4" w:rsidR="009F675E" w:rsidRDefault="009F675E" w:rsidP="00D6593F">
      <w:pPr>
        <w:pStyle w:val="Default"/>
        <w:rPr>
          <w:rFonts w:asciiTheme="minorHAnsi" w:hAnsiTheme="minorHAnsi" w:cstheme="minorHAnsi"/>
          <w:color w:val="auto"/>
          <w:sz w:val="22"/>
          <w:szCs w:val="22"/>
        </w:rPr>
      </w:pPr>
    </w:p>
    <w:p w14:paraId="4D1FC2A1" w14:textId="2D079696" w:rsidR="009F675E" w:rsidRDefault="00D5553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This land is close enough to Chichester City Centre that it can be developed </w:t>
      </w:r>
      <w:r w:rsidR="00341B9E">
        <w:rPr>
          <w:rFonts w:asciiTheme="minorHAnsi" w:hAnsiTheme="minorHAnsi" w:cstheme="minorHAnsi"/>
          <w:color w:val="auto"/>
          <w:sz w:val="22"/>
          <w:szCs w:val="22"/>
        </w:rPr>
        <w:t>as a</w:t>
      </w:r>
      <w:r w:rsidR="000528A3">
        <w:rPr>
          <w:rFonts w:asciiTheme="minorHAnsi" w:hAnsiTheme="minorHAnsi" w:cstheme="minorHAnsi"/>
          <w:color w:val="auto"/>
          <w:sz w:val="22"/>
          <w:szCs w:val="22"/>
        </w:rPr>
        <w:t xml:space="preserve">n active travel development, </w:t>
      </w:r>
      <w:r w:rsidR="00612177">
        <w:rPr>
          <w:rFonts w:asciiTheme="minorHAnsi" w:hAnsiTheme="minorHAnsi" w:cstheme="minorHAnsi"/>
          <w:color w:val="auto"/>
          <w:sz w:val="22"/>
          <w:szCs w:val="22"/>
        </w:rPr>
        <w:t xml:space="preserve">with no generation of traffic except service and delivery vehicles, </w:t>
      </w:r>
      <w:r w:rsidR="00464D7D">
        <w:rPr>
          <w:rFonts w:asciiTheme="minorHAnsi" w:hAnsiTheme="minorHAnsi" w:cstheme="minorHAnsi"/>
          <w:color w:val="auto"/>
          <w:sz w:val="22"/>
          <w:szCs w:val="22"/>
        </w:rPr>
        <w:t>buses,</w:t>
      </w:r>
      <w:r w:rsidR="00612177">
        <w:rPr>
          <w:rFonts w:asciiTheme="minorHAnsi" w:hAnsiTheme="minorHAnsi" w:cstheme="minorHAnsi"/>
          <w:color w:val="auto"/>
          <w:sz w:val="22"/>
          <w:szCs w:val="22"/>
        </w:rPr>
        <w:t xml:space="preserve"> </w:t>
      </w:r>
      <w:r w:rsidR="00287B12">
        <w:rPr>
          <w:rFonts w:asciiTheme="minorHAnsi" w:hAnsiTheme="minorHAnsi" w:cstheme="minorHAnsi"/>
          <w:color w:val="auto"/>
          <w:sz w:val="22"/>
          <w:szCs w:val="22"/>
        </w:rPr>
        <w:t xml:space="preserve">and blue badge </w:t>
      </w:r>
      <w:r w:rsidR="000C6F4F">
        <w:rPr>
          <w:rFonts w:asciiTheme="minorHAnsi" w:hAnsiTheme="minorHAnsi" w:cstheme="minorHAnsi"/>
          <w:color w:val="auto"/>
          <w:sz w:val="22"/>
          <w:szCs w:val="22"/>
        </w:rPr>
        <w:t>holders</w:t>
      </w:r>
      <w:r w:rsidR="00464D7D">
        <w:rPr>
          <w:rFonts w:asciiTheme="minorHAnsi" w:hAnsiTheme="minorHAnsi" w:cstheme="minorHAnsi"/>
          <w:color w:val="auto"/>
          <w:sz w:val="22"/>
          <w:szCs w:val="22"/>
        </w:rPr>
        <w:t>.</w:t>
      </w:r>
      <w:r w:rsidR="00A31D71">
        <w:rPr>
          <w:rFonts w:asciiTheme="minorHAnsi" w:hAnsiTheme="minorHAnsi" w:cstheme="minorHAnsi"/>
          <w:color w:val="auto"/>
          <w:sz w:val="22"/>
          <w:szCs w:val="22"/>
        </w:rPr>
        <w:t xml:space="preserve"> Off site tra</w:t>
      </w:r>
      <w:r w:rsidR="008F30C9">
        <w:rPr>
          <w:rFonts w:asciiTheme="minorHAnsi" w:hAnsiTheme="minorHAnsi" w:cstheme="minorHAnsi"/>
          <w:color w:val="auto"/>
          <w:sz w:val="22"/>
          <w:szCs w:val="22"/>
        </w:rPr>
        <w:t>ffic generation should be kept to a minimum</w:t>
      </w:r>
      <w:r w:rsidR="002408AC">
        <w:rPr>
          <w:rFonts w:asciiTheme="minorHAnsi" w:hAnsiTheme="minorHAnsi" w:cstheme="minorHAnsi"/>
          <w:color w:val="auto"/>
          <w:sz w:val="22"/>
          <w:szCs w:val="22"/>
        </w:rPr>
        <w:t xml:space="preserve"> with improvements focused on active travel and bus priority</w:t>
      </w:r>
      <w:r w:rsidR="00383FE7">
        <w:rPr>
          <w:rFonts w:asciiTheme="minorHAnsi" w:hAnsiTheme="minorHAnsi" w:cstheme="minorHAnsi"/>
          <w:color w:val="auto"/>
          <w:sz w:val="22"/>
          <w:szCs w:val="22"/>
        </w:rPr>
        <w:t xml:space="preserve">, not other </w:t>
      </w:r>
      <w:r w:rsidR="00A8100E">
        <w:rPr>
          <w:rFonts w:asciiTheme="minorHAnsi" w:hAnsiTheme="minorHAnsi" w:cstheme="minorHAnsi"/>
          <w:color w:val="auto"/>
          <w:sz w:val="22"/>
          <w:szCs w:val="22"/>
        </w:rPr>
        <w:t>capacity for additional cars.</w:t>
      </w:r>
    </w:p>
    <w:p w14:paraId="1728D6C1" w14:textId="14C370EC" w:rsidR="009C0E4C" w:rsidRDefault="009C0E4C" w:rsidP="00D6593F">
      <w:pPr>
        <w:pStyle w:val="Default"/>
        <w:rPr>
          <w:rFonts w:asciiTheme="minorHAnsi" w:hAnsiTheme="minorHAnsi" w:cstheme="minorHAnsi"/>
          <w:color w:val="auto"/>
          <w:sz w:val="22"/>
          <w:szCs w:val="22"/>
        </w:rPr>
      </w:pPr>
    </w:p>
    <w:p w14:paraId="28CFDA2A" w14:textId="01BFBE19" w:rsidR="009C0E4C" w:rsidRDefault="009C0E4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Policy A6 West of Chichester</w:t>
      </w:r>
    </w:p>
    <w:p w14:paraId="33EC69F3" w14:textId="13EEB931" w:rsidR="009C0E4C" w:rsidRDefault="009C0E4C" w:rsidP="00D6593F">
      <w:pPr>
        <w:pStyle w:val="Default"/>
        <w:rPr>
          <w:rFonts w:asciiTheme="minorHAnsi" w:hAnsiTheme="minorHAnsi" w:cstheme="minorHAnsi"/>
          <w:color w:val="auto"/>
          <w:sz w:val="22"/>
          <w:szCs w:val="22"/>
        </w:rPr>
      </w:pPr>
    </w:p>
    <w:p w14:paraId="48434239" w14:textId="555C1616" w:rsidR="00BA6150" w:rsidRDefault="00BA6150"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most</w:t>
      </w:r>
      <w:r w:rsidR="006E563A">
        <w:rPr>
          <w:rFonts w:asciiTheme="minorHAnsi" w:hAnsiTheme="minorHAnsi" w:cstheme="minorHAnsi"/>
          <w:color w:val="auto"/>
          <w:sz w:val="22"/>
          <w:szCs w:val="22"/>
        </w:rPr>
        <w:t xml:space="preserve">. 9 </w:t>
      </w:r>
      <w:r w:rsidR="00621D86">
        <w:rPr>
          <w:rFonts w:asciiTheme="minorHAnsi" w:hAnsiTheme="minorHAnsi" w:cstheme="minorHAnsi"/>
          <w:color w:val="auto"/>
          <w:sz w:val="22"/>
          <w:szCs w:val="22"/>
        </w:rPr>
        <w:t>and 10</w:t>
      </w:r>
      <w:r w:rsidR="00E32CAC">
        <w:rPr>
          <w:rFonts w:asciiTheme="minorHAnsi" w:hAnsiTheme="minorHAnsi" w:cstheme="minorHAnsi"/>
          <w:color w:val="auto"/>
          <w:sz w:val="22"/>
          <w:szCs w:val="22"/>
        </w:rPr>
        <w:t xml:space="preserve">. </w:t>
      </w:r>
      <w:r w:rsidR="005D056C">
        <w:rPr>
          <w:rFonts w:asciiTheme="minorHAnsi" w:hAnsiTheme="minorHAnsi" w:cstheme="minorHAnsi"/>
          <w:color w:val="auto"/>
          <w:sz w:val="22"/>
          <w:szCs w:val="22"/>
        </w:rPr>
        <w:t>9</w:t>
      </w:r>
      <w:r w:rsidR="00621D86">
        <w:rPr>
          <w:rFonts w:asciiTheme="minorHAnsi" w:hAnsiTheme="minorHAnsi" w:cstheme="minorHAnsi"/>
          <w:color w:val="auto"/>
          <w:sz w:val="22"/>
          <w:szCs w:val="22"/>
        </w:rPr>
        <w:t xml:space="preserve"> </w:t>
      </w:r>
      <w:r w:rsidR="006E563A">
        <w:rPr>
          <w:rFonts w:asciiTheme="minorHAnsi" w:hAnsiTheme="minorHAnsi" w:cstheme="minorHAnsi"/>
          <w:color w:val="auto"/>
          <w:sz w:val="22"/>
          <w:szCs w:val="22"/>
        </w:rPr>
        <w:t xml:space="preserve">needs to change to exclude </w:t>
      </w:r>
      <w:r w:rsidR="00BA0E10">
        <w:rPr>
          <w:rFonts w:asciiTheme="minorHAnsi" w:hAnsiTheme="minorHAnsi" w:cstheme="minorHAnsi"/>
          <w:color w:val="auto"/>
          <w:sz w:val="22"/>
          <w:szCs w:val="22"/>
        </w:rPr>
        <w:t>off site traffic impacts, except for buses,</w:t>
      </w:r>
      <w:r w:rsidR="0074006C">
        <w:rPr>
          <w:rFonts w:asciiTheme="minorHAnsi" w:hAnsiTheme="minorHAnsi" w:cstheme="minorHAnsi"/>
          <w:color w:val="auto"/>
          <w:sz w:val="22"/>
          <w:szCs w:val="22"/>
        </w:rPr>
        <w:t xml:space="preserve"> </w:t>
      </w:r>
      <w:proofErr w:type="gramStart"/>
      <w:r w:rsidR="0074006C">
        <w:rPr>
          <w:rFonts w:asciiTheme="minorHAnsi" w:hAnsiTheme="minorHAnsi" w:cstheme="minorHAnsi"/>
          <w:color w:val="auto"/>
          <w:sz w:val="22"/>
          <w:szCs w:val="22"/>
        </w:rPr>
        <w:t>service</w:t>
      </w:r>
      <w:proofErr w:type="gramEnd"/>
      <w:r w:rsidR="0074006C">
        <w:rPr>
          <w:rFonts w:asciiTheme="minorHAnsi" w:hAnsiTheme="minorHAnsi" w:cstheme="minorHAnsi"/>
          <w:color w:val="auto"/>
          <w:sz w:val="22"/>
          <w:szCs w:val="22"/>
        </w:rPr>
        <w:t xml:space="preserve"> and delivery vehicles. Change wording as follows</w:t>
      </w:r>
    </w:p>
    <w:p w14:paraId="7E3E88F2" w14:textId="5B8A9043" w:rsidR="0074006C" w:rsidRDefault="0074006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9. Provide or fun</w:t>
      </w:r>
      <w:r w:rsidR="001D1FF6">
        <w:rPr>
          <w:rFonts w:asciiTheme="minorHAnsi" w:hAnsiTheme="minorHAnsi" w:cstheme="minorHAnsi"/>
          <w:color w:val="auto"/>
          <w:sz w:val="22"/>
          <w:szCs w:val="22"/>
        </w:rPr>
        <w:t>d improved and new walking and cycle routes</w:t>
      </w:r>
      <w:r w:rsidR="00182B37">
        <w:rPr>
          <w:rFonts w:asciiTheme="minorHAnsi" w:hAnsiTheme="minorHAnsi" w:cstheme="minorHAnsi"/>
          <w:color w:val="auto"/>
          <w:sz w:val="22"/>
          <w:szCs w:val="22"/>
        </w:rPr>
        <w:t xml:space="preserve"> that are continuous, direct, safe, </w:t>
      </w:r>
      <w:proofErr w:type="gramStart"/>
      <w:r w:rsidR="00182B37">
        <w:rPr>
          <w:rFonts w:asciiTheme="minorHAnsi" w:hAnsiTheme="minorHAnsi" w:cstheme="minorHAnsi"/>
          <w:color w:val="auto"/>
          <w:sz w:val="22"/>
          <w:szCs w:val="22"/>
        </w:rPr>
        <w:t>attractive</w:t>
      </w:r>
      <w:proofErr w:type="gramEnd"/>
      <w:r w:rsidR="00182B37">
        <w:rPr>
          <w:rFonts w:asciiTheme="minorHAnsi" w:hAnsiTheme="minorHAnsi" w:cstheme="minorHAnsi"/>
          <w:color w:val="auto"/>
          <w:sz w:val="22"/>
          <w:szCs w:val="22"/>
        </w:rPr>
        <w:t xml:space="preserve"> and comfortable </w:t>
      </w:r>
      <w:r w:rsidR="00996B1E">
        <w:rPr>
          <w:rFonts w:asciiTheme="minorHAnsi" w:hAnsiTheme="minorHAnsi" w:cstheme="minorHAnsi"/>
          <w:color w:val="auto"/>
          <w:sz w:val="22"/>
          <w:szCs w:val="22"/>
        </w:rPr>
        <w:t>to the city centre, railway station</w:t>
      </w:r>
      <w:r w:rsidR="00942CE7">
        <w:rPr>
          <w:rFonts w:asciiTheme="minorHAnsi" w:hAnsiTheme="minorHAnsi" w:cstheme="minorHAnsi"/>
          <w:color w:val="auto"/>
          <w:sz w:val="22"/>
          <w:szCs w:val="22"/>
        </w:rPr>
        <w:t>, Fishbourne</w:t>
      </w:r>
      <w:r w:rsidR="00441C22">
        <w:rPr>
          <w:rFonts w:asciiTheme="minorHAnsi" w:hAnsiTheme="minorHAnsi" w:cstheme="minorHAnsi"/>
          <w:color w:val="auto"/>
          <w:sz w:val="22"/>
          <w:szCs w:val="22"/>
        </w:rPr>
        <w:t xml:space="preserve">, South Downs National Park including additional access on to </w:t>
      </w:r>
      <w:r w:rsidR="00B20D26">
        <w:rPr>
          <w:rFonts w:asciiTheme="minorHAnsi" w:hAnsiTheme="minorHAnsi" w:cstheme="minorHAnsi"/>
          <w:color w:val="auto"/>
          <w:sz w:val="22"/>
          <w:szCs w:val="22"/>
        </w:rPr>
        <w:t>Centurion Way</w:t>
      </w:r>
      <w:r w:rsidR="00996B1E">
        <w:rPr>
          <w:rFonts w:asciiTheme="minorHAnsi" w:hAnsiTheme="minorHAnsi" w:cstheme="minorHAnsi"/>
          <w:color w:val="auto"/>
          <w:sz w:val="22"/>
          <w:szCs w:val="22"/>
        </w:rPr>
        <w:t xml:space="preserve"> and other </w:t>
      </w:r>
      <w:r w:rsidR="00D068CA">
        <w:rPr>
          <w:rFonts w:asciiTheme="minorHAnsi" w:hAnsiTheme="minorHAnsi" w:cstheme="minorHAnsi"/>
          <w:color w:val="auto"/>
          <w:sz w:val="22"/>
          <w:szCs w:val="22"/>
        </w:rPr>
        <w:t>destinations</w:t>
      </w:r>
      <w:r w:rsidR="00124C9A">
        <w:rPr>
          <w:rFonts w:asciiTheme="minorHAnsi" w:hAnsiTheme="minorHAnsi" w:cstheme="minorHAnsi"/>
          <w:color w:val="auto"/>
          <w:sz w:val="22"/>
          <w:szCs w:val="22"/>
        </w:rPr>
        <w:t xml:space="preserve"> ready for use before first occupation.</w:t>
      </w:r>
    </w:p>
    <w:p w14:paraId="00A484C6" w14:textId="25F3DBEE" w:rsidR="00621D86" w:rsidRDefault="00621D86" w:rsidP="00D6593F">
      <w:pPr>
        <w:pStyle w:val="Default"/>
        <w:rPr>
          <w:rFonts w:asciiTheme="minorHAnsi" w:hAnsiTheme="minorHAnsi" w:cstheme="minorHAnsi"/>
          <w:color w:val="auto"/>
          <w:sz w:val="22"/>
          <w:szCs w:val="22"/>
        </w:rPr>
      </w:pPr>
    </w:p>
    <w:p w14:paraId="1748F4CF" w14:textId="503DB7FE" w:rsidR="00193846" w:rsidRDefault="0019384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Note, GTR will object to this development if </w:t>
      </w:r>
      <w:r w:rsidR="00087530">
        <w:rPr>
          <w:rFonts w:asciiTheme="minorHAnsi" w:hAnsiTheme="minorHAnsi" w:cstheme="minorHAnsi"/>
          <w:color w:val="auto"/>
          <w:sz w:val="22"/>
          <w:szCs w:val="22"/>
        </w:rPr>
        <w:t xml:space="preserve">the issues with the </w:t>
      </w:r>
      <w:r w:rsidR="00D8749A">
        <w:rPr>
          <w:rFonts w:asciiTheme="minorHAnsi" w:hAnsiTheme="minorHAnsi" w:cstheme="minorHAnsi"/>
          <w:color w:val="auto"/>
          <w:sz w:val="22"/>
          <w:szCs w:val="22"/>
        </w:rPr>
        <w:t xml:space="preserve">dangerous </w:t>
      </w:r>
      <w:r w:rsidR="00087530">
        <w:rPr>
          <w:rFonts w:asciiTheme="minorHAnsi" w:hAnsiTheme="minorHAnsi" w:cstheme="minorHAnsi"/>
          <w:color w:val="auto"/>
          <w:sz w:val="22"/>
          <w:szCs w:val="22"/>
        </w:rPr>
        <w:t>existing shared cycle/footway</w:t>
      </w:r>
      <w:r w:rsidR="00685C26">
        <w:rPr>
          <w:rFonts w:asciiTheme="minorHAnsi" w:hAnsiTheme="minorHAnsi" w:cstheme="minorHAnsi"/>
          <w:color w:val="auto"/>
          <w:sz w:val="22"/>
          <w:szCs w:val="22"/>
        </w:rPr>
        <w:t xml:space="preserve"> alongside Via Ravenna</w:t>
      </w:r>
      <w:r w:rsidR="00D8749A">
        <w:rPr>
          <w:rFonts w:asciiTheme="minorHAnsi" w:hAnsiTheme="minorHAnsi" w:cstheme="minorHAnsi"/>
          <w:color w:val="auto"/>
          <w:sz w:val="22"/>
          <w:szCs w:val="22"/>
        </w:rPr>
        <w:t xml:space="preserve"> between Westgate </w:t>
      </w:r>
      <w:r w:rsidR="00D6507D">
        <w:rPr>
          <w:rFonts w:asciiTheme="minorHAnsi" w:hAnsiTheme="minorHAnsi" w:cstheme="minorHAnsi"/>
          <w:color w:val="auto"/>
          <w:sz w:val="22"/>
          <w:szCs w:val="22"/>
        </w:rPr>
        <w:t>the railway station are not addressed as outl</w:t>
      </w:r>
      <w:r w:rsidR="00AD38DF">
        <w:rPr>
          <w:rFonts w:asciiTheme="minorHAnsi" w:hAnsiTheme="minorHAnsi" w:cstheme="minorHAnsi"/>
          <w:color w:val="auto"/>
          <w:sz w:val="22"/>
          <w:szCs w:val="22"/>
        </w:rPr>
        <w:t>ined above 8.24-8.27</w:t>
      </w:r>
    </w:p>
    <w:p w14:paraId="26F533D5" w14:textId="77777777" w:rsidR="00193846" w:rsidRDefault="00193846" w:rsidP="00D6593F">
      <w:pPr>
        <w:pStyle w:val="Default"/>
        <w:rPr>
          <w:rFonts w:asciiTheme="minorHAnsi" w:hAnsiTheme="minorHAnsi" w:cstheme="minorHAnsi"/>
          <w:color w:val="auto"/>
          <w:sz w:val="22"/>
          <w:szCs w:val="22"/>
        </w:rPr>
      </w:pPr>
    </w:p>
    <w:p w14:paraId="2A7D87C5" w14:textId="57121FAE" w:rsidR="004E66DD" w:rsidRDefault="00CE79C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Because walking and cycle routes is required to be provided or funded </w:t>
      </w:r>
      <w:r w:rsidR="00B20D26">
        <w:rPr>
          <w:rFonts w:asciiTheme="minorHAnsi" w:hAnsiTheme="minorHAnsi" w:cstheme="minorHAnsi"/>
          <w:color w:val="auto"/>
          <w:sz w:val="22"/>
          <w:szCs w:val="22"/>
        </w:rPr>
        <w:t>in 9. The reference can by removed from 10.</w:t>
      </w:r>
      <w:r w:rsidR="00A34ADC">
        <w:rPr>
          <w:rFonts w:asciiTheme="minorHAnsi" w:hAnsiTheme="minorHAnsi" w:cstheme="minorHAnsi"/>
          <w:color w:val="auto"/>
          <w:sz w:val="22"/>
          <w:szCs w:val="22"/>
        </w:rPr>
        <w:t xml:space="preserve"> Which is therefore focused on bus services</w:t>
      </w:r>
    </w:p>
    <w:p w14:paraId="57548AC4" w14:textId="77777777" w:rsidR="0074006C" w:rsidRDefault="0074006C" w:rsidP="00D6593F">
      <w:pPr>
        <w:pStyle w:val="Default"/>
        <w:rPr>
          <w:rFonts w:asciiTheme="minorHAnsi" w:hAnsiTheme="minorHAnsi" w:cstheme="minorHAnsi"/>
          <w:color w:val="auto"/>
          <w:sz w:val="22"/>
          <w:szCs w:val="22"/>
        </w:rPr>
      </w:pPr>
    </w:p>
    <w:p w14:paraId="0DA252D5" w14:textId="77A2538E" w:rsidR="004A2ECE" w:rsidRDefault="00C20C3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 xml:space="preserve">Land at </w:t>
      </w:r>
      <w:proofErr w:type="spellStart"/>
      <w:r>
        <w:rPr>
          <w:rFonts w:asciiTheme="minorHAnsi" w:hAnsiTheme="minorHAnsi" w:cstheme="minorHAnsi"/>
          <w:color w:val="auto"/>
          <w:sz w:val="22"/>
          <w:szCs w:val="22"/>
          <w:u w:val="single"/>
        </w:rPr>
        <w:t>Shopwyke</w:t>
      </w:r>
      <w:proofErr w:type="spellEnd"/>
    </w:p>
    <w:p w14:paraId="296C5AC9" w14:textId="3CE38F96" w:rsidR="00A313F6" w:rsidRDefault="00A313F6" w:rsidP="00D6593F">
      <w:pPr>
        <w:pStyle w:val="Default"/>
        <w:rPr>
          <w:rFonts w:asciiTheme="minorHAnsi" w:hAnsiTheme="minorHAnsi" w:cstheme="minorHAnsi"/>
          <w:color w:val="auto"/>
          <w:sz w:val="22"/>
          <w:szCs w:val="22"/>
        </w:rPr>
      </w:pPr>
    </w:p>
    <w:p w14:paraId="01083AAC" w14:textId="20CCA866" w:rsidR="00A313F6" w:rsidRDefault="00A313F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For this proposed development to not conflict with Chichester District Council declared cli</w:t>
      </w:r>
      <w:r w:rsidR="00A930C0">
        <w:rPr>
          <w:rFonts w:asciiTheme="minorHAnsi" w:hAnsiTheme="minorHAnsi" w:cstheme="minorHAnsi"/>
          <w:color w:val="auto"/>
          <w:sz w:val="22"/>
          <w:szCs w:val="22"/>
        </w:rPr>
        <w:t>mate emergency, it is critical the grade separated cycle and walking routes</w:t>
      </w:r>
      <w:r w:rsidR="00EF5DD3">
        <w:rPr>
          <w:rFonts w:asciiTheme="minorHAnsi" w:hAnsiTheme="minorHAnsi" w:cstheme="minorHAnsi"/>
          <w:color w:val="auto"/>
          <w:sz w:val="22"/>
          <w:szCs w:val="22"/>
        </w:rPr>
        <w:t xml:space="preserve"> following desire lines are built </w:t>
      </w:r>
      <w:r w:rsidR="00023AC8">
        <w:rPr>
          <w:rFonts w:asciiTheme="minorHAnsi" w:hAnsiTheme="minorHAnsi" w:cstheme="minorHAnsi"/>
          <w:color w:val="auto"/>
          <w:sz w:val="22"/>
          <w:szCs w:val="22"/>
        </w:rPr>
        <w:t>towards the city centre and railway station.</w:t>
      </w:r>
      <w:r w:rsidR="00DE2962">
        <w:rPr>
          <w:rFonts w:asciiTheme="minorHAnsi" w:hAnsiTheme="minorHAnsi" w:cstheme="minorHAnsi"/>
          <w:color w:val="auto"/>
          <w:sz w:val="22"/>
          <w:szCs w:val="22"/>
        </w:rPr>
        <w:t xml:space="preserve"> </w:t>
      </w:r>
      <w:r w:rsidR="008231E7">
        <w:rPr>
          <w:rFonts w:asciiTheme="minorHAnsi" w:hAnsiTheme="minorHAnsi" w:cstheme="minorHAnsi"/>
          <w:color w:val="auto"/>
          <w:sz w:val="22"/>
          <w:szCs w:val="22"/>
        </w:rPr>
        <w:t xml:space="preserve">Failure to do this will result in a </w:t>
      </w:r>
      <w:proofErr w:type="gramStart"/>
      <w:r w:rsidR="008231E7">
        <w:rPr>
          <w:rFonts w:asciiTheme="minorHAnsi" w:hAnsiTheme="minorHAnsi" w:cstheme="minorHAnsi"/>
          <w:color w:val="auto"/>
          <w:sz w:val="22"/>
          <w:szCs w:val="22"/>
        </w:rPr>
        <w:t>car based</w:t>
      </w:r>
      <w:proofErr w:type="gramEnd"/>
      <w:r w:rsidR="008231E7">
        <w:rPr>
          <w:rFonts w:asciiTheme="minorHAnsi" w:hAnsiTheme="minorHAnsi" w:cstheme="minorHAnsi"/>
          <w:color w:val="auto"/>
          <w:sz w:val="22"/>
          <w:szCs w:val="22"/>
        </w:rPr>
        <w:t xml:space="preserve"> community moving Chichester away from its </w:t>
      </w:r>
      <w:r w:rsidR="00DE2962">
        <w:rPr>
          <w:rFonts w:asciiTheme="minorHAnsi" w:hAnsiTheme="minorHAnsi" w:cstheme="minorHAnsi"/>
          <w:color w:val="auto"/>
          <w:sz w:val="22"/>
          <w:szCs w:val="22"/>
        </w:rPr>
        <w:t>climate change policy and commitments.</w:t>
      </w:r>
    </w:p>
    <w:p w14:paraId="242E6A6F" w14:textId="23B5D867" w:rsidR="00023AC8" w:rsidRDefault="00023AC8" w:rsidP="00D6593F">
      <w:pPr>
        <w:pStyle w:val="Default"/>
        <w:rPr>
          <w:rFonts w:asciiTheme="minorHAnsi" w:hAnsiTheme="minorHAnsi" w:cstheme="minorHAnsi"/>
          <w:color w:val="auto"/>
          <w:sz w:val="22"/>
          <w:szCs w:val="22"/>
        </w:rPr>
      </w:pPr>
    </w:p>
    <w:p w14:paraId="123BA41D" w14:textId="3B37E8E7" w:rsidR="00023AC8" w:rsidRDefault="006673E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Note, much of this development has already been built</w:t>
      </w:r>
      <w:r w:rsidR="00D36C25">
        <w:rPr>
          <w:rFonts w:asciiTheme="minorHAnsi" w:hAnsiTheme="minorHAnsi" w:cstheme="minorHAnsi"/>
          <w:color w:val="auto"/>
          <w:sz w:val="22"/>
          <w:szCs w:val="22"/>
        </w:rPr>
        <w:t xml:space="preserve"> </w:t>
      </w:r>
      <w:r w:rsidR="001A79D2">
        <w:rPr>
          <w:rFonts w:asciiTheme="minorHAnsi" w:hAnsiTheme="minorHAnsi" w:cstheme="minorHAnsi"/>
          <w:color w:val="auto"/>
          <w:sz w:val="22"/>
          <w:szCs w:val="22"/>
        </w:rPr>
        <w:t>contravening Chichester District</w:t>
      </w:r>
      <w:r w:rsidR="009079EF">
        <w:rPr>
          <w:rFonts w:asciiTheme="minorHAnsi" w:hAnsiTheme="minorHAnsi" w:cstheme="minorHAnsi"/>
          <w:color w:val="auto"/>
          <w:sz w:val="22"/>
          <w:szCs w:val="22"/>
        </w:rPr>
        <w:t xml:space="preserve"> Council’s climate change emergency policy. </w:t>
      </w:r>
      <w:r w:rsidR="00023AC8">
        <w:rPr>
          <w:rFonts w:asciiTheme="minorHAnsi" w:hAnsiTheme="minorHAnsi" w:cstheme="minorHAnsi"/>
          <w:color w:val="auto"/>
          <w:sz w:val="22"/>
          <w:szCs w:val="22"/>
        </w:rPr>
        <w:t>GTR object</w:t>
      </w:r>
      <w:r w:rsidR="00C0707E">
        <w:rPr>
          <w:rFonts w:asciiTheme="minorHAnsi" w:hAnsiTheme="minorHAnsi" w:cstheme="minorHAnsi"/>
          <w:color w:val="auto"/>
          <w:sz w:val="22"/>
          <w:szCs w:val="22"/>
        </w:rPr>
        <w:t>s</w:t>
      </w:r>
      <w:r w:rsidR="00023AC8">
        <w:rPr>
          <w:rFonts w:asciiTheme="minorHAnsi" w:hAnsiTheme="minorHAnsi" w:cstheme="minorHAnsi"/>
          <w:color w:val="auto"/>
          <w:sz w:val="22"/>
          <w:szCs w:val="22"/>
        </w:rPr>
        <w:t xml:space="preserve"> to </w:t>
      </w:r>
      <w:r w:rsidR="007121B8">
        <w:rPr>
          <w:rFonts w:asciiTheme="minorHAnsi" w:hAnsiTheme="minorHAnsi" w:cstheme="minorHAnsi"/>
          <w:color w:val="auto"/>
          <w:sz w:val="22"/>
          <w:szCs w:val="22"/>
        </w:rPr>
        <w:t>further</w:t>
      </w:r>
      <w:r w:rsidR="00023AC8">
        <w:rPr>
          <w:rFonts w:asciiTheme="minorHAnsi" w:hAnsiTheme="minorHAnsi" w:cstheme="minorHAnsi"/>
          <w:color w:val="auto"/>
          <w:sz w:val="22"/>
          <w:szCs w:val="22"/>
        </w:rPr>
        <w:t xml:space="preserve"> development </w:t>
      </w:r>
      <w:r w:rsidR="007121B8">
        <w:rPr>
          <w:rFonts w:asciiTheme="minorHAnsi" w:hAnsiTheme="minorHAnsi" w:cstheme="minorHAnsi"/>
          <w:color w:val="auto"/>
          <w:sz w:val="22"/>
          <w:szCs w:val="22"/>
        </w:rPr>
        <w:t xml:space="preserve">of this site </w:t>
      </w:r>
      <w:r w:rsidR="00D6221B">
        <w:rPr>
          <w:rFonts w:asciiTheme="minorHAnsi" w:hAnsiTheme="minorHAnsi" w:cstheme="minorHAnsi"/>
          <w:color w:val="auto"/>
          <w:sz w:val="22"/>
          <w:szCs w:val="22"/>
        </w:rPr>
        <w:lastRenderedPageBreak/>
        <w:t xml:space="preserve">unless before first occupation the is </w:t>
      </w:r>
      <w:r w:rsidR="00112892">
        <w:rPr>
          <w:rFonts w:asciiTheme="minorHAnsi" w:hAnsiTheme="minorHAnsi" w:cstheme="minorHAnsi"/>
          <w:color w:val="auto"/>
          <w:sz w:val="22"/>
          <w:szCs w:val="22"/>
        </w:rPr>
        <w:t>a continuous cycleway including grade separat</w:t>
      </w:r>
      <w:r w:rsidR="00903FE1">
        <w:rPr>
          <w:rFonts w:asciiTheme="minorHAnsi" w:hAnsiTheme="minorHAnsi" w:cstheme="minorHAnsi"/>
          <w:color w:val="auto"/>
          <w:sz w:val="22"/>
          <w:szCs w:val="22"/>
        </w:rPr>
        <w:t>ed cro</w:t>
      </w:r>
      <w:r w:rsidR="00D965D8">
        <w:rPr>
          <w:rFonts w:asciiTheme="minorHAnsi" w:hAnsiTheme="minorHAnsi" w:cstheme="minorHAnsi"/>
          <w:color w:val="auto"/>
          <w:sz w:val="22"/>
          <w:szCs w:val="22"/>
        </w:rPr>
        <w:t>ssing of A27 following desire line, direct through the city to Chichester Railway station.</w:t>
      </w:r>
    </w:p>
    <w:p w14:paraId="0A3C5986" w14:textId="484319DC" w:rsidR="00A014A4" w:rsidRDefault="00A014A4" w:rsidP="00D6593F">
      <w:pPr>
        <w:pStyle w:val="Default"/>
        <w:rPr>
          <w:rFonts w:asciiTheme="minorHAnsi" w:hAnsiTheme="minorHAnsi" w:cstheme="minorHAnsi"/>
          <w:color w:val="auto"/>
          <w:sz w:val="22"/>
          <w:szCs w:val="22"/>
        </w:rPr>
      </w:pPr>
    </w:p>
    <w:p w14:paraId="4DE43623" w14:textId="77777777" w:rsidR="00DE2962" w:rsidRDefault="00A014A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bullet point </w:t>
      </w:r>
      <w:r w:rsidR="00E86BCF">
        <w:rPr>
          <w:rFonts w:asciiTheme="minorHAnsi" w:hAnsiTheme="minorHAnsi" w:cstheme="minorHAnsi"/>
          <w:color w:val="auto"/>
          <w:sz w:val="22"/>
          <w:szCs w:val="22"/>
        </w:rPr>
        <w:t>starting “Maximise the potential for sustainable travel links to the city</w:t>
      </w:r>
      <w:r w:rsidR="007D5864">
        <w:rPr>
          <w:rFonts w:asciiTheme="minorHAnsi" w:hAnsiTheme="minorHAnsi" w:cstheme="minorHAnsi"/>
          <w:color w:val="auto"/>
          <w:sz w:val="22"/>
          <w:szCs w:val="22"/>
        </w:rPr>
        <w:t xml:space="preserve"> and towards </w:t>
      </w:r>
      <w:proofErr w:type="gramStart"/>
      <w:r w:rsidR="007D5864">
        <w:rPr>
          <w:rFonts w:asciiTheme="minorHAnsi" w:hAnsiTheme="minorHAnsi" w:cstheme="minorHAnsi"/>
          <w:color w:val="auto"/>
          <w:sz w:val="22"/>
          <w:szCs w:val="22"/>
        </w:rPr>
        <w:t>…..</w:t>
      </w:r>
      <w:proofErr w:type="gramEnd"/>
      <w:r w:rsidR="007D5864">
        <w:rPr>
          <w:rFonts w:asciiTheme="minorHAnsi" w:hAnsiTheme="minorHAnsi" w:cstheme="minorHAnsi"/>
          <w:color w:val="auto"/>
          <w:sz w:val="22"/>
          <w:szCs w:val="22"/>
        </w:rPr>
        <w:t>”</w:t>
      </w:r>
      <w:r w:rsidR="00E86BCF">
        <w:rPr>
          <w:rFonts w:asciiTheme="minorHAnsi" w:hAnsiTheme="minorHAnsi" w:cstheme="minorHAnsi"/>
          <w:color w:val="auto"/>
          <w:sz w:val="22"/>
          <w:szCs w:val="22"/>
        </w:rPr>
        <w:t xml:space="preserve"> needs to be strengthened</w:t>
      </w:r>
      <w:r w:rsidR="008C2B75">
        <w:rPr>
          <w:rFonts w:asciiTheme="minorHAnsi" w:hAnsiTheme="minorHAnsi" w:cstheme="minorHAnsi"/>
          <w:color w:val="auto"/>
          <w:sz w:val="22"/>
          <w:szCs w:val="22"/>
        </w:rPr>
        <w:t xml:space="preserve">, change wording to </w:t>
      </w:r>
    </w:p>
    <w:p w14:paraId="5143DEE5" w14:textId="3F6F7727" w:rsidR="00A014A4" w:rsidRDefault="008C2B75"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“This will include</w:t>
      </w:r>
      <w:r w:rsidR="00790100">
        <w:rPr>
          <w:rFonts w:asciiTheme="minorHAnsi" w:hAnsiTheme="minorHAnsi" w:cstheme="minorHAnsi"/>
          <w:color w:val="auto"/>
          <w:sz w:val="22"/>
          <w:szCs w:val="22"/>
        </w:rPr>
        <w:t xml:space="preserve"> a grade separated </w:t>
      </w:r>
      <w:r w:rsidR="00763413">
        <w:rPr>
          <w:rFonts w:asciiTheme="minorHAnsi" w:hAnsiTheme="minorHAnsi" w:cstheme="minorHAnsi"/>
          <w:color w:val="auto"/>
          <w:sz w:val="22"/>
          <w:szCs w:val="22"/>
        </w:rPr>
        <w:t>foot and cycle crossing at the A27/</w:t>
      </w:r>
      <w:proofErr w:type="spellStart"/>
      <w:r w:rsidR="00763413">
        <w:rPr>
          <w:rFonts w:asciiTheme="minorHAnsi" w:hAnsiTheme="minorHAnsi" w:cstheme="minorHAnsi"/>
          <w:color w:val="auto"/>
          <w:sz w:val="22"/>
          <w:szCs w:val="22"/>
        </w:rPr>
        <w:t>Oving</w:t>
      </w:r>
      <w:proofErr w:type="spellEnd"/>
      <w:r w:rsidR="00763413">
        <w:rPr>
          <w:rFonts w:asciiTheme="minorHAnsi" w:hAnsiTheme="minorHAnsi" w:cstheme="minorHAnsi"/>
          <w:color w:val="auto"/>
          <w:sz w:val="22"/>
          <w:szCs w:val="22"/>
        </w:rPr>
        <w:t xml:space="preserve"> Road Junction</w:t>
      </w:r>
      <w:r w:rsidR="008934D6">
        <w:rPr>
          <w:rFonts w:asciiTheme="minorHAnsi" w:hAnsiTheme="minorHAnsi" w:cstheme="minorHAnsi"/>
          <w:color w:val="auto"/>
          <w:sz w:val="22"/>
          <w:szCs w:val="22"/>
        </w:rPr>
        <w:t xml:space="preserve"> as part of continuous, direct, safe, attractive, comfortable </w:t>
      </w:r>
      <w:r w:rsidR="0015720B">
        <w:rPr>
          <w:rFonts w:asciiTheme="minorHAnsi" w:hAnsiTheme="minorHAnsi" w:cstheme="minorHAnsi"/>
          <w:color w:val="auto"/>
          <w:sz w:val="22"/>
          <w:szCs w:val="22"/>
        </w:rPr>
        <w:t>walking and cycle routes to Chichester City Centre and</w:t>
      </w:r>
      <w:r w:rsidR="00AA365E">
        <w:rPr>
          <w:rFonts w:asciiTheme="minorHAnsi" w:hAnsiTheme="minorHAnsi" w:cstheme="minorHAnsi"/>
          <w:color w:val="auto"/>
          <w:sz w:val="22"/>
          <w:szCs w:val="22"/>
        </w:rPr>
        <w:t xml:space="preserve"> railway station</w:t>
      </w:r>
      <w:r w:rsidR="00366330">
        <w:rPr>
          <w:rFonts w:asciiTheme="minorHAnsi" w:hAnsiTheme="minorHAnsi" w:cstheme="minorHAnsi"/>
          <w:color w:val="auto"/>
          <w:sz w:val="22"/>
          <w:szCs w:val="22"/>
        </w:rPr>
        <w:t xml:space="preserve">, and a new foot/cycle bridge </w:t>
      </w:r>
      <w:r w:rsidR="00890407">
        <w:rPr>
          <w:rFonts w:asciiTheme="minorHAnsi" w:hAnsiTheme="minorHAnsi" w:cstheme="minorHAnsi"/>
          <w:color w:val="auto"/>
          <w:sz w:val="22"/>
          <w:szCs w:val="22"/>
        </w:rPr>
        <w:t xml:space="preserve">following the desire line across the A27 via Coach Road to </w:t>
      </w:r>
      <w:proofErr w:type="spellStart"/>
      <w:r w:rsidR="00890407">
        <w:rPr>
          <w:rFonts w:asciiTheme="minorHAnsi" w:hAnsiTheme="minorHAnsi" w:cstheme="minorHAnsi"/>
          <w:color w:val="auto"/>
          <w:sz w:val="22"/>
          <w:szCs w:val="22"/>
        </w:rPr>
        <w:t>Westhampnett</w:t>
      </w:r>
      <w:proofErr w:type="spellEnd"/>
      <w:r w:rsidR="00890407">
        <w:rPr>
          <w:rFonts w:asciiTheme="minorHAnsi" w:hAnsiTheme="minorHAnsi" w:cstheme="minorHAnsi"/>
          <w:color w:val="auto"/>
          <w:sz w:val="22"/>
          <w:szCs w:val="22"/>
        </w:rPr>
        <w:t xml:space="preserve"> village</w:t>
      </w:r>
      <w:r w:rsidR="005D233C">
        <w:rPr>
          <w:rFonts w:asciiTheme="minorHAnsi" w:hAnsiTheme="minorHAnsi" w:cstheme="minorHAnsi"/>
          <w:color w:val="auto"/>
          <w:sz w:val="22"/>
          <w:szCs w:val="22"/>
        </w:rPr>
        <w:t>.”</w:t>
      </w:r>
    </w:p>
    <w:p w14:paraId="323AF121" w14:textId="1A41504A" w:rsidR="005D233C" w:rsidRDefault="005D233C" w:rsidP="00D6593F">
      <w:pPr>
        <w:pStyle w:val="Default"/>
        <w:rPr>
          <w:rFonts w:asciiTheme="minorHAnsi" w:hAnsiTheme="minorHAnsi" w:cstheme="minorHAnsi"/>
          <w:color w:val="auto"/>
          <w:sz w:val="22"/>
          <w:szCs w:val="22"/>
        </w:rPr>
      </w:pPr>
    </w:p>
    <w:p w14:paraId="56B1DD6E" w14:textId="5343749C" w:rsidR="005D233C" w:rsidRDefault="005D233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u w:val="single"/>
        </w:rPr>
        <w:t xml:space="preserve">Policy A7 Land at </w:t>
      </w:r>
      <w:proofErr w:type="spellStart"/>
      <w:r>
        <w:rPr>
          <w:rFonts w:asciiTheme="minorHAnsi" w:hAnsiTheme="minorHAnsi" w:cstheme="minorHAnsi"/>
          <w:color w:val="auto"/>
          <w:sz w:val="22"/>
          <w:szCs w:val="22"/>
          <w:u w:val="single"/>
        </w:rPr>
        <w:t>Shopwhyke</w:t>
      </w:r>
      <w:proofErr w:type="spellEnd"/>
    </w:p>
    <w:p w14:paraId="5DDD6866" w14:textId="6AEEBEDB" w:rsidR="00C0707E" w:rsidRDefault="00C0707E" w:rsidP="00D6593F">
      <w:pPr>
        <w:pStyle w:val="Default"/>
        <w:rPr>
          <w:rFonts w:asciiTheme="minorHAnsi" w:hAnsiTheme="minorHAnsi" w:cstheme="minorHAnsi"/>
          <w:color w:val="auto"/>
          <w:sz w:val="22"/>
          <w:szCs w:val="22"/>
        </w:rPr>
      </w:pPr>
    </w:p>
    <w:p w14:paraId="07F85A88" w14:textId="79231894" w:rsidR="00FB6311" w:rsidRDefault="004255DB" w:rsidP="004255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1</w:t>
      </w:r>
      <w:r w:rsidR="00A03099">
        <w:rPr>
          <w:rFonts w:asciiTheme="minorHAnsi" w:hAnsiTheme="minorHAnsi" w:cstheme="minorHAnsi"/>
          <w:color w:val="auto"/>
          <w:sz w:val="22"/>
          <w:szCs w:val="22"/>
        </w:rPr>
        <w:t>.</w:t>
      </w:r>
      <w:r>
        <w:rPr>
          <w:rFonts w:asciiTheme="minorHAnsi" w:hAnsiTheme="minorHAnsi" w:cstheme="minorHAnsi"/>
          <w:color w:val="auto"/>
          <w:sz w:val="22"/>
          <w:szCs w:val="22"/>
        </w:rPr>
        <w:t xml:space="preserve"> Has not happened. What has been built is car based and not </w:t>
      </w:r>
      <w:r w:rsidR="00A3254E">
        <w:rPr>
          <w:rFonts w:asciiTheme="minorHAnsi" w:hAnsiTheme="minorHAnsi" w:cstheme="minorHAnsi"/>
          <w:color w:val="auto"/>
          <w:sz w:val="22"/>
          <w:szCs w:val="22"/>
        </w:rPr>
        <w:t>sustainable urban extension of Chichester City which urgently needs to be addressed</w:t>
      </w:r>
      <w:r w:rsidR="00FB6311">
        <w:rPr>
          <w:rFonts w:asciiTheme="minorHAnsi" w:hAnsiTheme="minorHAnsi" w:cstheme="minorHAnsi"/>
          <w:color w:val="auto"/>
          <w:sz w:val="22"/>
          <w:szCs w:val="22"/>
        </w:rPr>
        <w:t>.</w:t>
      </w:r>
    </w:p>
    <w:p w14:paraId="4EC45960" w14:textId="5272EEA9" w:rsidR="003741F9" w:rsidRDefault="00EA6623" w:rsidP="004255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4</w:t>
      </w:r>
      <w:r w:rsidR="00A03099">
        <w:rPr>
          <w:rFonts w:asciiTheme="minorHAnsi" w:hAnsiTheme="minorHAnsi" w:cstheme="minorHAnsi"/>
          <w:color w:val="auto"/>
          <w:sz w:val="22"/>
          <w:szCs w:val="22"/>
        </w:rPr>
        <w:t>.</w:t>
      </w:r>
      <w:r>
        <w:rPr>
          <w:rFonts w:asciiTheme="minorHAnsi" w:hAnsiTheme="minorHAnsi" w:cstheme="minorHAnsi"/>
          <w:color w:val="auto"/>
          <w:sz w:val="22"/>
          <w:szCs w:val="22"/>
        </w:rPr>
        <w:t xml:space="preserve"> has already been delivered</w:t>
      </w:r>
    </w:p>
    <w:p w14:paraId="30681377" w14:textId="1E3A9DD7" w:rsidR="00086120" w:rsidRDefault="00086120" w:rsidP="004255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5</w:t>
      </w:r>
      <w:r w:rsidR="00A03099">
        <w:rPr>
          <w:rFonts w:asciiTheme="minorHAnsi" w:hAnsiTheme="minorHAnsi" w:cstheme="minorHAnsi"/>
          <w:color w:val="auto"/>
          <w:sz w:val="22"/>
          <w:szCs w:val="22"/>
        </w:rPr>
        <w:t>.</w:t>
      </w:r>
      <w:r>
        <w:rPr>
          <w:rFonts w:asciiTheme="minorHAnsi" w:hAnsiTheme="minorHAnsi" w:cstheme="minorHAnsi"/>
          <w:color w:val="auto"/>
          <w:sz w:val="22"/>
          <w:szCs w:val="22"/>
        </w:rPr>
        <w:t xml:space="preserve"> not strong enough</w:t>
      </w:r>
      <w:r w:rsidR="00C06691">
        <w:rPr>
          <w:rFonts w:asciiTheme="minorHAnsi" w:hAnsiTheme="minorHAnsi" w:cstheme="minorHAnsi"/>
          <w:color w:val="auto"/>
          <w:sz w:val="22"/>
          <w:szCs w:val="22"/>
        </w:rPr>
        <w:t xml:space="preserve"> “Make provision” does not mean it will be built, this is critical</w:t>
      </w:r>
    </w:p>
    <w:p w14:paraId="55337DE2" w14:textId="3F6E32FA" w:rsidR="00B42A33" w:rsidRDefault="00EE17B0" w:rsidP="004255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“Foot/</w:t>
      </w:r>
      <w:r w:rsidR="00B22C15">
        <w:rPr>
          <w:rFonts w:asciiTheme="minorHAnsi" w:hAnsiTheme="minorHAnsi" w:cstheme="minorHAnsi"/>
          <w:color w:val="auto"/>
          <w:sz w:val="22"/>
          <w:szCs w:val="22"/>
        </w:rPr>
        <w:t xml:space="preserve">/cycle bridge </w:t>
      </w:r>
      <w:r w:rsidR="00E936CA">
        <w:rPr>
          <w:rFonts w:asciiTheme="minorHAnsi" w:hAnsiTheme="minorHAnsi" w:cstheme="minorHAnsi"/>
          <w:color w:val="auto"/>
          <w:sz w:val="22"/>
          <w:szCs w:val="22"/>
        </w:rPr>
        <w:t xml:space="preserve">will be built </w:t>
      </w:r>
      <w:r w:rsidR="00C305FA">
        <w:rPr>
          <w:rFonts w:asciiTheme="minorHAnsi" w:hAnsiTheme="minorHAnsi" w:cstheme="minorHAnsi"/>
          <w:color w:val="auto"/>
          <w:sz w:val="22"/>
          <w:szCs w:val="22"/>
        </w:rPr>
        <w:t xml:space="preserve">following the desire line </w:t>
      </w:r>
      <w:r w:rsidR="00E936CA">
        <w:rPr>
          <w:rFonts w:asciiTheme="minorHAnsi" w:hAnsiTheme="minorHAnsi" w:cstheme="minorHAnsi"/>
          <w:color w:val="auto"/>
          <w:sz w:val="22"/>
          <w:szCs w:val="22"/>
        </w:rPr>
        <w:t>across the A27 south of Portfield rounda</w:t>
      </w:r>
      <w:r w:rsidR="00314F65">
        <w:rPr>
          <w:rFonts w:asciiTheme="minorHAnsi" w:hAnsiTheme="minorHAnsi" w:cstheme="minorHAnsi"/>
          <w:color w:val="auto"/>
          <w:sz w:val="22"/>
          <w:szCs w:val="22"/>
        </w:rPr>
        <w:t xml:space="preserve">bout, </w:t>
      </w:r>
      <w:r w:rsidR="00C13A23">
        <w:rPr>
          <w:rFonts w:asciiTheme="minorHAnsi" w:hAnsiTheme="minorHAnsi" w:cstheme="minorHAnsi"/>
          <w:color w:val="auto"/>
          <w:sz w:val="22"/>
          <w:szCs w:val="22"/>
        </w:rPr>
        <w:t xml:space="preserve">and </w:t>
      </w:r>
      <w:r w:rsidR="00314F65">
        <w:rPr>
          <w:rFonts w:asciiTheme="minorHAnsi" w:hAnsiTheme="minorHAnsi" w:cstheme="minorHAnsi"/>
          <w:color w:val="auto"/>
          <w:sz w:val="22"/>
          <w:szCs w:val="22"/>
        </w:rPr>
        <w:t xml:space="preserve">near or at the </w:t>
      </w:r>
      <w:proofErr w:type="spellStart"/>
      <w:r w:rsidR="00314F65">
        <w:rPr>
          <w:rFonts w:asciiTheme="minorHAnsi" w:hAnsiTheme="minorHAnsi" w:cstheme="minorHAnsi"/>
          <w:color w:val="auto"/>
          <w:sz w:val="22"/>
          <w:szCs w:val="22"/>
        </w:rPr>
        <w:t>Oving</w:t>
      </w:r>
      <w:proofErr w:type="spellEnd"/>
      <w:r w:rsidR="00314F65">
        <w:rPr>
          <w:rFonts w:asciiTheme="minorHAnsi" w:hAnsiTheme="minorHAnsi" w:cstheme="minorHAnsi"/>
          <w:color w:val="auto"/>
          <w:sz w:val="22"/>
          <w:szCs w:val="22"/>
        </w:rPr>
        <w:t xml:space="preserve"> Road junction</w:t>
      </w:r>
      <w:r w:rsidR="007F3FCC">
        <w:rPr>
          <w:rFonts w:asciiTheme="minorHAnsi" w:hAnsiTheme="minorHAnsi" w:cstheme="minorHAnsi"/>
          <w:color w:val="auto"/>
          <w:sz w:val="22"/>
          <w:szCs w:val="22"/>
        </w:rPr>
        <w:t xml:space="preserve"> and foot cycle bridge</w:t>
      </w:r>
      <w:r w:rsidR="00DE6A50">
        <w:rPr>
          <w:rFonts w:asciiTheme="minorHAnsi" w:hAnsiTheme="minorHAnsi" w:cstheme="minorHAnsi"/>
          <w:color w:val="auto"/>
          <w:sz w:val="22"/>
          <w:szCs w:val="22"/>
        </w:rPr>
        <w:t xml:space="preserve"> </w:t>
      </w:r>
      <w:r w:rsidR="007F3FCC">
        <w:rPr>
          <w:rFonts w:asciiTheme="minorHAnsi" w:hAnsiTheme="minorHAnsi" w:cstheme="minorHAnsi"/>
          <w:color w:val="auto"/>
          <w:sz w:val="22"/>
          <w:szCs w:val="22"/>
        </w:rPr>
        <w:t xml:space="preserve">will be built </w:t>
      </w:r>
      <w:r w:rsidR="004461FC">
        <w:rPr>
          <w:rFonts w:asciiTheme="minorHAnsi" w:hAnsiTheme="minorHAnsi" w:cstheme="minorHAnsi"/>
          <w:color w:val="auto"/>
          <w:sz w:val="22"/>
          <w:szCs w:val="22"/>
        </w:rPr>
        <w:t>following the desire line</w:t>
      </w:r>
      <w:r w:rsidR="00D053FF">
        <w:rPr>
          <w:rFonts w:asciiTheme="minorHAnsi" w:hAnsiTheme="minorHAnsi" w:cstheme="minorHAnsi"/>
          <w:color w:val="auto"/>
          <w:sz w:val="22"/>
          <w:szCs w:val="22"/>
        </w:rPr>
        <w:t xml:space="preserve"> </w:t>
      </w:r>
      <w:r w:rsidR="007F3FCC">
        <w:rPr>
          <w:rFonts w:asciiTheme="minorHAnsi" w:hAnsiTheme="minorHAnsi" w:cstheme="minorHAnsi"/>
          <w:color w:val="auto"/>
          <w:sz w:val="22"/>
          <w:szCs w:val="22"/>
        </w:rPr>
        <w:t xml:space="preserve">across the A27 to Coach </w:t>
      </w:r>
      <w:r w:rsidR="00A03099">
        <w:rPr>
          <w:rFonts w:asciiTheme="minorHAnsi" w:hAnsiTheme="minorHAnsi" w:cstheme="minorHAnsi"/>
          <w:color w:val="auto"/>
          <w:sz w:val="22"/>
          <w:szCs w:val="22"/>
        </w:rPr>
        <w:t>Road</w:t>
      </w:r>
      <w:r w:rsidR="00DE6A50">
        <w:rPr>
          <w:rFonts w:asciiTheme="minorHAnsi" w:hAnsiTheme="minorHAnsi" w:cstheme="minorHAnsi"/>
          <w:color w:val="auto"/>
          <w:sz w:val="22"/>
          <w:szCs w:val="22"/>
        </w:rPr>
        <w:t xml:space="preserve">. </w:t>
      </w:r>
      <w:r w:rsidR="00BE32BA">
        <w:rPr>
          <w:rFonts w:asciiTheme="minorHAnsi" w:hAnsiTheme="minorHAnsi" w:cstheme="minorHAnsi"/>
          <w:color w:val="auto"/>
          <w:sz w:val="22"/>
          <w:szCs w:val="22"/>
        </w:rPr>
        <w:t>These should have been built before first occu</w:t>
      </w:r>
      <w:r w:rsidR="00DE6A50">
        <w:rPr>
          <w:rFonts w:asciiTheme="minorHAnsi" w:hAnsiTheme="minorHAnsi" w:cstheme="minorHAnsi"/>
          <w:color w:val="auto"/>
          <w:sz w:val="22"/>
          <w:szCs w:val="22"/>
        </w:rPr>
        <w:t xml:space="preserve">pation and it is critical and urgent that they are built </w:t>
      </w:r>
      <w:r w:rsidR="00EA781F">
        <w:rPr>
          <w:rFonts w:asciiTheme="minorHAnsi" w:hAnsiTheme="minorHAnsi" w:cstheme="minorHAnsi"/>
          <w:color w:val="auto"/>
          <w:sz w:val="22"/>
          <w:szCs w:val="22"/>
        </w:rPr>
        <w:t>quickly</w:t>
      </w:r>
      <w:r w:rsidR="00A11AE3">
        <w:rPr>
          <w:rFonts w:asciiTheme="minorHAnsi" w:hAnsiTheme="minorHAnsi" w:cstheme="minorHAnsi"/>
          <w:color w:val="auto"/>
          <w:sz w:val="22"/>
          <w:szCs w:val="22"/>
        </w:rPr>
        <w:t>”</w:t>
      </w:r>
      <w:r w:rsidR="00EA781F">
        <w:rPr>
          <w:rFonts w:asciiTheme="minorHAnsi" w:hAnsiTheme="minorHAnsi" w:cstheme="minorHAnsi"/>
          <w:color w:val="auto"/>
          <w:sz w:val="22"/>
          <w:szCs w:val="22"/>
        </w:rPr>
        <w:t>.</w:t>
      </w:r>
      <w:r w:rsidR="00925A99">
        <w:rPr>
          <w:rFonts w:asciiTheme="minorHAnsi" w:hAnsiTheme="minorHAnsi" w:cstheme="minorHAnsi"/>
          <w:color w:val="auto"/>
          <w:sz w:val="22"/>
          <w:szCs w:val="22"/>
        </w:rPr>
        <w:t xml:space="preserve"> </w:t>
      </w:r>
    </w:p>
    <w:p w14:paraId="641CC8B3" w14:textId="7B9068CA" w:rsidR="00576ED5" w:rsidRDefault="00A03099" w:rsidP="002510A1">
      <w:pPr>
        <w:pStyle w:val="Default"/>
        <w:rPr>
          <w:rFonts w:asciiTheme="minorHAnsi" w:hAnsiTheme="minorHAnsi" w:cstheme="minorHAnsi"/>
          <w:color w:val="auto"/>
          <w:sz w:val="22"/>
          <w:szCs w:val="22"/>
        </w:rPr>
      </w:pPr>
      <w:r>
        <w:rPr>
          <w:rFonts w:asciiTheme="minorHAnsi" w:hAnsiTheme="minorHAnsi" w:cstheme="minorHAnsi"/>
          <w:color w:val="auto"/>
          <w:sz w:val="22"/>
          <w:szCs w:val="22"/>
        </w:rPr>
        <w:t>6.</w:t>
      </w:r>
      <w:r w:rsidR="002510A1">
        <w:rPr>
          <w:rFonts w:asciiTheme="minorHAnsi" w:hAnsiTheme="minorHAnsi" w:cstheme="minorHAnsi"/>
          <w:color w:val="auto"/>
          <w:sz w:val="22"/>
          <w:szCs w:val="22"/>
        </w:rPr>
        <w:t xml:space="preserve"> New and improved walking and cycle routes that are </w:t>
      </w:r>
      <w:r w:rsidR="00925A99">
        <w:rPr>
          <w:rFonts w:asciiTheme="minorHAnsi" w:hAnsiTheme="minorHAnsi" w:cstheme="minorHAnsi"/>
          <w:color w:val="auto"/>
          <w:sz w:val="22"/>
          <w:szCs w:val="22"/>
        </w:rPr>
        <w:t xml:space="preserve">continuous, direct, safe, attractive, comfortable </w:t>
      </w:r>
      <w:r w:rsidR="009437AC">
        <w:rPr>
          <w:rFonts w:asciiTheme="minorHAnsi" w:hAnsiTheme="minorHAnsi" w:cstheme="minorHAnsi"/>
          <w:color w:val="auto"/>
          <w:sz w:val="22"/>
          <w:szCs w:val="22"/>
        </w:rPr>
        <w:t xml:space="preserve">walking and cycle route will be provided </w:t>
      </w:r>
      <w:r w:rsidR="00F523C1">
        <w:rPr>
          <w:rFonts w:asciiTheme="minorHAnsi" w:hAnsiTheme="minorHAnsi" w:cstheme="minorHAnsi"/>
          <w:color w:val="auto"/>
          <w:sz w:val="22"/>
          <w:szCs w:val="22"/>
        </w:rPr>
        <w:t>linking the site with</w:t>
      </w:r>
      <w:r w:rsidR="009437AC">
        <w:rPr>
          <w:rFonts w:asciiTheme="minorHAnsi" w:hAnsiTheme="minorHAnsi" w:cstheme="minorHAnsi"/>
          <w:color w:val="auto"/>
          <w:sz w:val="22"/>
          <w:szCs w:val="22"/>
        </w:rPr>
        <w:t xml:space="preserve"> Chichester City Centre and Railway station.</w:t>
      </w:r>
      <w:r w:rsidR="00020A55">
        <w:rPr>
          <w:rFonts w:asciiTheme="minorHAnsi" w:hAnsiTheme="minorHAnsi" w:cstheme="minorHAnsi"/>
          <w:color w:val="auto"/>
          <w:sz w:val="22"/>
          <w:szCs w:val="22"/>
        </w:rPr>
        <w:t xml:space="preserve"> </w:t>
      </w:r>
      <w:r w:rsidR="002047EE">
        <w:rPr>
          <w:rFonts w:asciiTheme="minorHAnsi" w:hAnsiTheme="minorHAnsi" w:cstheme="minorHAnsi"/>
          <w:color w:val="auto"/>
          <w:sz w:val="22"/>
          <w:szCs w:val="22"/>
        </w:rPr>
        <w:t>These should have been built before first occupation and it is critical and urgent that they are built quickly</w:t>
      </w:r>
      <w:r w:rsidR="00A11AE3">
        <w:rPr>
          <w:rFonts w:asciiTheme="minorHAnsi" w:hAnsiTheme="minorHAnsi" w:cstheme="minorHAnsi"/>
          <w:color w:val="auto"/>
          <w:sz w:val="22"/>
          <w:szCs w:val="22"/>
        </w:rPr>
        <w:t>,</w:t>
      </w:r>
      <w:r w:rsidR="00196799">
        <w:rPr>
          <w:rFonts w:asciiTheme="minorHAnsi" w:hAnsiTheme="minorHAnsi" w:cstheme="minorHAnsi"/>
          <w:color w:val="auto"/>
          <w:sz w:val="22"/>
          <w:szCs w:val="22"/>
        </w:rPr>
        <w:t xml:space="preserve"> and </w:t>
      </w:r>
      <w:r w:rsidR="00F523C1">
        <w:rPr>
          <w:rFonts w:asciiTheme="minorHAnsi" w:hAnsiTheme="minorHAnsi" w:cstheme="minorHAnsi"/>
          <w:color w:val="auto"/>
          <w:sz w:val="22"/>
          <w:szCs w:val="22"/>
        </w:rPr>
        <w:t xml:space="preserve">linking the site with </w:t>
      </w:r>
      <w:proofErr w:type="spellStart"/>
      <w:r w:rsidR="00F523C1">
        <w:rPr>
          <w:rFonts w:asciiTheme="minorHAnsi" w:hAnsiTheme="minorHAnsi" w:cstheme="minorHAnsi"/>
          <w:color w:val="auto"/>
          <w:sz w:val="22"/>
          <w:szCs w:val="22"/>
        </w:rPr>
        <w:t>Westhampnett</w:t>
      </w:r>
      <w:proofErr w:type="spellEnd"/>
      <w:r w:rsidR="007A15CF">
        <w:rPr>
          <w:rFonts w:asciiTheme="minorHAnsi" w:hAnsiTheme="minorHAnsi" w:cstheme="minorHAnsi"/>
          <w:color w:val="auto"/>
          <w:sz w:val="22"/>
          <w:szCs w:val="22"/>
        </w:rPr>
        <w:t xml:space="preserve">, </w:t>
      </w:r>
      <w:proofErr w:type="spellStart"/>
      <w:r w:rsidR="007A15CF">
        <w:rPr>
          <w:rFonts w:asciiTheme="minorHAnsi" w:hAnsiTheme="minorHAnsi" w:cstheme="minorHAnsi"/>
          <w:color w:val="auto"/>
          <w:sz w:val="22"/>
          <w:szCs w:val="22"/>
        </w:rPr>
        <w:t>Oving</w:t>
      </w:r>
      <w:proofErr w:type="spellEnd"/>
      <w:r w:rsidR="007A15CF">
        <w:rPr>
          <w:rFonts w:asciiTheme="minorHAnsi" w:hAnsiTheme="minorHAnsi" w:cstheme="minorHAnsi"/>
          <w:color w:val="auto"/>
          <w:sz w:val="22"/>
          <w:szCs w:val="22"/>
        </w:rPr>
        <w:t>, Tangmere, and the South Downs National Park”</w:t>
      </w:r>
      <w:r w:rsidR="002047EE">
        <w:rPr>
          <w:rFonts w:asciiTheme="minorHAnsi" w:hAnsiTheme="minorHAnsi" w:cstheme="minorHAnsi"/>
          <w:color w:val="auto"/>
          <w:sz w:val="22"/>
          <w:szCs w:val="22"/>
        </w:rPr>
        <w:t xml:space="preserve"> </w:t>
      </w:r>
      <w:r w:rsidR="009437AC">
        <w:rPr>
          <w:rFonts w:asciiTheme="minorHAnsi" w:hAnsiTheme="minorHAnsi" w:cstheme="minorHAnsi"/>
          <w:color w:val="auto"/>
          <w:sz w:val="22"/>
          <w:szCs w:val="22"/>
        </w:rPr>
        <w:t xml:space="preserve"> </w:t>
      </w:r>
      <w:r w:rsidR="004255DB">
        <w:rPr>
          <w:rFonts w:asciiTheme="minorHAnsi" w:hAnsiTheme="minorHAnsi" w:cstheme="minorHAnsi"/>
          <w:color w:val="auto"/>
          <w:sz w:val="22"/>
          <w:szCs w:val="22"/>
        </w:rPr>
        <w:t xml:space="preserve"> </w:t>
      </w:r>
    </w:p>
    <w:p w14:paraId="6676124B" w14:textId="78C00900" w:rsidR="00C0707E" w:rsidRDefault="00C0707E" w:rsidP="00D6593F">
      <w:pPr>
        <w:pStyle w:val="Default"/>
        <w:rPr>
          <w:rFonts w:asciiTheme="minorHAnsi" w:hAnsiTheme="minorHAnsi" w:cstheme="minorHAnsi"/>
          <w:color w:val="auto"/>
          <w:sz w:val="22"/>
          <w:szCs w:val="22"/>
        </w:rPr>
      </w:pPr>
    </w:p>
    <w:p w14:paraId="7A264666" w14:textId="55B2EFCA" w:rsidR="00C1768F" w:rsidRDefault="0080795C"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 xml:space="preserve">Policy A8 </w:t>
      </w:r>
      <w:r w:rsidR="00C1768F">
        <w:rPr>
          <w:rFonts w:asciiTheme="minorHAnsi" w:hAnsiTheme="minorHAnsi" w:cstheme="minorHAnsi"/>
          <w:color w:val="auto"/>
          <w:sz w:val="22"/>
          <w:szCs w:val="22"/>
          <w:u w:val="single"/>
        </w:rPr>
        <w:t>Land East of Chichester</w:t>
      </w:r>
    </w:p>
    <w:p w14:paraId="220E18DF" w14:textId="34E46D66" w:rsidR="00C1768F" w:rsidRPr="00ED31EE" w:rsidRDefault="00C1768F" w:rsidP="00D6593F">
      <w:pPr>
        <w:pStyle w:val="Default"/>
        <w:rPr>
          <w:rFonts w:asciiTheme="minorHAnsi" w:hAnsiTheme="minorHAnsi" w:cstheme="minorHAnsi"/>
          <w:color w:val="auto"/>
          <w:sz w:val="22"/>
          <w:szCs w:val="22"/>
        </w:rPr>
      </w:pPr>
    </w:p>
    <w:p w14:paraId="3A45C33D" w14:textId="57A6BA90" w:rsidR="007B524A" w:rsidRDefault="00ED31EE" w:rsidP="00D6593F">
      <w:pPr>
        <w:pStyle w:val="Default"/>
        <w:rPr>
          <w:rFonts w:asciiTheme="minorHAnsi" w:hAnsiTheme="minorHAnsi" w:cstheme="minorHAnsi"/>
          <w:color w:val="auto"/>
          <w:sz w:val="22"/>
          <w:szCs w:val="22"/>
        </w:rPr>
      </w:pPr>
      <w:r w:rsidRPr="00ED31EE">
        <w:rPr>
          <w:rFonts w:asciiTheme="minorHAnsi" w:hAnsiTheme="minorHAnsi" w:cstheme="minorHAnsi"/>
          <w:color w:val="auto"/>
          <w:sz w:val="22"/>
          <w:szCs w:val="22"/>
        </w:rPr>
        <w:t>In relation to Chichester City</w:t>
      </w:r>
      <w:r>
        <w:rPr>
          <w:rFonts w:asciiTheme="minorHAnsi" w:hAnsiTheme="minorHAnsi" w:cstheme="minorHAnsi"/>
          <w:color w:val="auto"/>
          <w:sz w:val="22"/>
          <w:szCs w:val="22"/>
        </w:rPr>
        <w:t xml:space="preserve"> this location is </w:t>
      </w:r>
      <w:proofErr w:type="gramStart"/>
      <w:r>
        <w:rPr>
          <w:rFonts w:asciiTheme="minorHAnsi" w:hAnsiTheme="minorHAnsi" w:cstheme="minorHAnsi"/>
          <w:color w:val="auto"/>
          <w:sz w:val="22"/>
          <w:szCs w:val="22"/>
        </w:rPr>
        <w:t>similar to</w:t>
      </w:r>
      <w:proofErr w:type="gram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Shopw</w:t>
      </w:r>
      <w:r w:rsidR="009B6823">
        <w:rPr>
          <w:rFonts w:asciiTheme="minorHAnsi" w:hAnsiTheme="minorHAnsi" w:cstheme="minorHAnsi"/>
          <w:color w:val="auto"/>
          <w:sz w:val="22"/>
          <w:szCs w:val="22"/>
        </w:rPr>
        <w:t>h</w:t>
      </w:r>
      <w:r>
        <w:rPr>
          <w:rFonts w:asciiTheme="minorHAnsi" w:hAnsiTheme="minorHAnsi" w:cstheme="minorHAnsi"/>
          <w:color w:val="auto"/>
          <w:sz w:val="22"/>
          <w:szCs w:val="22"/>
        </w:rPr>
        <w:t>yke</w:t>
      </w:r>
      <w:proofErr w:type="spellEnd"/>
      <w:r>
        <w:rPr>
          <w:rFonts w:asciiTheme="minorHAnsi" w:hAnsiTheme="minorHAnsi" w:cstheme="minorHAnsi"/>
          <w:color w:val="auto"/>
          <w:sz w:val="22"/>
          <w:szCs w:val="22"/>
        </w:rPr>
        <w:t xml:space="preserve"> </w:t>
      </w:r>
      <w:r w:rsidR="009B6823">
        <w:rPr>
          <w:rFonts w:asciiTheme="minorHAnsi" w:hAnsiTheme="minorHAnsi" w:cstheme="minorHAnsi"/>
          <w:color w:val="auto"/>
          <w:sz w:val="22"/>
          <w:szCs w:val="22"/>
        </w:rPr>
        <w:t xml:space="preserve">and so it is essential to learn from the mistakes of </w:t>
      </w:r>
      <w:proofErr w:type="spellStart"/>
      <w:r w:rsidR="00E17389">
        <w:rPr>
          <w:rFonts w:asciiTheme="minorHAnsi" w:hAnsiTheme="minorHAnsi" w:cstheme="minorHAnsi"/>
          <w:color w:val="auto"/>
          <w:sz w:val="22"/>
          <w:szCs w:val="22"/>
        </w:rPr>
        <w:t>Shopwyke</w:t>
      </w:r>
      <w:proofErr w:type="spellEnd"/>
      <w:r w:rsidR="00E17389">
        <w:rPr>
          <w:rFonts w:asciiTheme="minorHAnsi" w:hAnsiTheme="minorHAnsi" w:cstheme="minorHAnsi"/>
          <w:color w:val="auto"/>
          <w:sz w:val="22"/>
          <w:szCs w:val="22"/>
        </w:rPr>
        <w:t xml:space="preserve"> that has resulted in what has been built so far being dominated and reliant on car access.</w:t>
      </w:r>
    </w:p>
    <w:p w14:paraId="3250198E" w14:textId="45F11E00" w:rsidR="00705D41" w:rsidRDefault="00705D41" w:rsidP="00D6593F">
      <w:pPr>
        <w:pStyle w:val="Default"/>
        <w:rPr>
          <w:rFonts w:asciiTheme="minorHAnsi" w:hAnsiTheme="minorHAnsi" w:cstheme="minorHAnsi"/>
          <w:color w:val="auto"/>
          <w:sz w:val="22"/>
          <w:szCs w:val="22"/>
        </w:rPr>
      </w:pPr>
    </w:p>
    <w:p w14:paraId="4E18AF6E" w14:textId="3AF8D15F" w:rsidR="00705D41" w:rsidRDefault="00705D41"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2. T</w:t>
      </w:r>
      <w:r w:rsidR="00CE5C51">
        <w:rPr>
          <w:rFonts w:asciiTheme="minorHAnsi" w:hAnsiTheme="minorHAnsi" w:cstheme="minorHAnsi"/>
          <w:color w:val="auto"/>
          <w:sz w:val="22"/>
          <w:szCs w:val="22"/>
        </w:rPr>
        <w:t xml:space="preserve">his policy is good, as was 1. In the </w:t>
      </w:r>
      <w:proofErr w:type="spellStart"/>
      <w:r w:rsidR="00CE5C51">
        <w:rPr>
          <w:rFonts w:asciiTheme="minorHAnsi" w:hAnsiTheme="minorHAnsi" w:cstheme="minorHAnsi"/>
          <w:color w:val="auto"/>
          <w:sz w:val="22"/>
          <w:szCs w:val="22"/>
        </w:rPr>
        <w:t>Shopwhyke</w:t>
      </w:r>
      <w:proofErr w:type="spellEnd"/>
      <w:r w:rsidR="00CE5C51">
        <w:rPr>
          <w:rFonts w:asciiTheme="minorHAnsi" w:hAnsiTheme="minorHAnsi" w:cstheme="minorHAnsi"/>
          <w:color w:val="auto"/>
          <w:sz w:val="22"/>
          <w:szCs w:val="22"/>
        </w:rPr>
        <w:t xml:space="preserve"> Policy</w:t>
      </w:r>
      <w:r w:rsidR="00D326FB">
        <w:rPr>
          <w:rFonts w:asciiTheme="minorHAnsi" w:hAnsiTheme="minorHAnsi" w:cstheme="minorHAnsi"/>
          <w:color w:val="auto"/>
          <w:sz w:val="22"/>
          <w:szCs w:val="22"/>
        </w:rPr>
        <w:t xml:space="preserve">. Unlike for </w:t>
      </w:r>
      <w:proofErr w:type="spellStart"/>
      <w:r w:rsidR="00D326FB">
        <w:rPr>
          <w:rFonts w:asciiTheme="minorHAnsi" w:hAnsiTheme="minorHAnsi" w:cstheme="minorHAnsi"/>
          <w:color w:val="auto"/>
          <w:sz w:val="22"/>
          <w:szCs w:val="22"/>
        </w:rPr>
        <w:t>Shopwhyke</w:t>
      </w:r>
      <w:proofErr w:type="spellEnd"/>
      <w:r w:rsidR="00D326FB">
        <w:rPr>
          <w:rFonts w:asciiTheme="minorHAnsi" w:hAnsiTheme="minorHAnsi" w:cstheme="minorHAnsi"/>
          <w:color w:val="auto"/>
          <w:sz w:val="22"/>
          <w:szCs w:val="22"/>
        </w:rPr>
        <w:t xml:space="preserve"> this policy must be fulfilled for land </w:t>
      </w:r>
      <w:r w:rsidR="0054234C">
        <w:rPr>
          <w:rFonts w:asciiTheme="minorHAnsi" w:hAnsiTheme="minorHAnsi" w:cstheme="minorHAnsi"/>
          <w:color w:val="auto"/>
          <w:sz w:val="22"/>
          <w:szCs w:val="22"/>
        </w:rPr>
        <w:t>E</w:t>
      </w:r>
      <w:r w:rsidR="00D326FB">
        <w:rPr>
          <w:rFonts w:asciiTheme="minorHAnsi" w:hAnsiTheme="minorHAnsi" w:cstheme="minorHAnsi"/>
          <w:color w:val="auto"/>
          <w:sz w:val="22"/>
          <w:szCs w:val="22"/>
        </w:rPr>
        <w:t xml:space="preserve">ast of </w:t>
      </w:r>
      <w:r w:rsidR="0054234C">
        <w:rPr>
          <w:rFonts w:asciiTheme="minorHAnsi" w:hAnsiTheme="minorHAnsi" w:cstheme="minorHAnsi"/>
          <w:color w:val="auto"/>
          <w:sz w:val="22"/>
          <w:szCs w:val="22"/>
        </w:rPr>
        <w:t>Chichester</w:t>
      </w:r>
      <w:r w:rsidR="00D326FB">
        <w:rPr>
          <w:rFonts w:asciiTheme="minorHAnsi" w:hAnsiTheme="minorHAnsi" w:cstheme="minorHAnsi"/>
          <w:color w:val="auto"/>
          <w:sz w:val="22"/>
          <w:szCs w:val="22"/>
        </w:rPr>
        <w:t xml:space="preserve"> </w:t>
      </w:r>
      <w:r w:rsidR="008E5011">
        <w:rPr>
          <w:rFonts w:asciiTheme="minorHAnsi" w:hAnsiTheme="minorHAnsi" w:cstheme="minorHAnsi"/>
          <w:color w:val="auto"/>
          <w:sz w:val="22"/>
          <w:szCs w:val="22"/>
        </w:rPr>
        <w:t>and provide good access routes</w:t>
      </w:r>
      <w:r w:rsidR="000864D6">
        <w:rPr>
          <w:rFonts w:asciiTheme="minorHAnsi" w:hAnsiTheme="minorHAnsi" w:cstheme="minorHAnsi"/>
          <w:color w:val="auto"/>
          <w:sz w:val="22"/>
          <w:szCs w:val="22"/>
        </w:rPr>
        <w:t xml:space="preserve"> to the city centre by sustainable transport</w:t>
      </w:r>
    </w:p>
    <w:p w14:paraId="7685043F" w14:textId="21225870" w:rsidR="000864D6" w:rsidRDefault="006C21F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11 and 12 </w:t>
      </w:r>
    </w:p>
    <w:p w14:paraId="3DA7859F" w14:textId="5EBE02CC" w:rsidR="00E32CAC" w:rsidRDefault="00E32CAC" w:rsidP="00D6593F">
      <w:pPr>
        <w:pStyle w:val="Default"/>
        <w:rPr>
          <w:rFonts w:asciiTheme="minorHAnsi" w:hAnsiTheme="minorHAnsi" w:cstheme="minorHAnsi"/>
          <w:color w:val="auto"/>
          <w:sz w:val="22"/>
          <w:szCs w:val="22"/>
        </w:rPr>
      </w:pPr>
    </w:p>
    <w:p w14:paraId="6E503D16" w14:textId="762BE8A9" w:rsidR="00E32CAC" w:rsidRDefault="00E32CAC" w:rsidP="00E32CAC">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most. 11 and 12</w:t>
      </w:r>
      <w:r w:rsidR="00FA751C">
        <w:rPr>
          <w:rFonts w:asciiTheme="minorHAnsi" w:hAnsiTheme="minorHAnsi" w:cstheme="minorHAnsi"/>
          <w:color w:val="auto"/>
          <w:sz w:val="22"/>
          <w:szCs w:val="22"/>
        </w:rPr>
        <w:t>. 11</w:t>
      </w:r>
      <w:r>
        <w:rPr>
          <w:rFonts w:asciiTheme="minorHAnsi" w:hAnsiTheme="minorHAnsi" w:cstheme="minorHAnsi"/>
          <w:color w:val="auto"/>
          <w:sz w:val="22"/>
          <w:szCs w:val="22"/>
        </w:rPr>
        <w:t xml:space="preserve"> needs to change to exclude off site traffic impacts, except for buses, </w:t>
      </w:r>
      <w:proofErr w:type="gramStart"/>
      <w:r>
        <w:rPr>
          <w:rFonts w:asciiTheme="minorHAnsi" w:hAnsiTheme="minorHAnsi" w:cstheme="minorHAnsi"/>
          <w:color w:val="auto"/>
          <w:sz w:val="22"/>
          <w:szCs w:val="22"/>
        </w:rPr>
        <w:t>service</w:t>
      </w:r>
      <w:proofErr w:type="gramEnd"/>
      <w:r>
        <w:rPr>
          <w:rFonts w:asciiTheme="minorHAnsi" w:hAnsiTheme="minorHAnsi" w:cstheme="minorHAnsi"/>
          <w:color w:val="auto"/>
          <w:sz w:val="22"/>
          <w:szCs w:val="22"/>
        </w:rPr>
        <w:t xml:space="preserve"> and delivery vehicles. Change wording as follows</w:t>
      </w:r>
    </w:p>
    <w:p w14:paraId="17446457" w14:textId="434B921B" w:rsidR="00E32CAC" w:rsidRDefault="00FA751C" w:rsidP="00E32CAC">
      <w:pPr>
        <w:pStyle w:val="Default"/>
        <w:rPr>
          <w:rFonts w:asciiTheme="minorHAnsi" w:hAnsiTheme="minorHAnsi" w:cstheme="minorHAnsi"/>
          <w:color w:val="auto"/>
          <w:sz w:val="22"/>
          <w:szCs w:val="22"/>
        </w:rPr>
      </w:pPr>
      <w:r>
        <w:rPr>
          <w:rFonts w:asciiTheme="minorHAnsi" w:hAnsiTheme="minorHAnsi" w:cstheme="minorHAnsi"/>
          <w:color w:val="auto"/>
          <w:sz w:val="22"/>
          <w:szCs w:val="22"/>
        </w:rPr>
        <w:t>11</w:t>
      </w:r>
      <w:r w:rsidR="00E32CAC">
        <w:rPr>
          <w:rFonts w:asciiTheme="minorHAnsi" w:hAnsiTheme="minorHAnsi" w:cstheme="minorHAnsi"/>
          <w:color w:val="auto"/>
          <w:sz w:val="22"/>
          <w:szCs w:val="22"/>
        </w:rPr>
        <w:t xml:space="preserve">. </w:t>
      </w:r>
      <w:r w:rsidR="00AF6257">
        <w:rPr>
          <w:rFonts w:asciiTheme="minorHAnsi" w:hAnsiTheme="minorHAnsi" w:cstheme="minorHAnsi"/>
          <w:color w:val="auto"/>
          <w:sz w:val="22"/>
          <w:szCs w:val="22"/>
        </w:rPr>
        <w:t>Provide safe and suitable access for all users</w:t>
      </w:r>
      <w:r w:rsidR="00B75F50">
        <w:rPr>
          <w:rFonts w:asciiTheme="minorHAnsi" w:hAnsiTheme="minorHAnsi" w:cstheme="minorHAnsi"/>
          <w:color w:val="auto"/>
          <w:sz w:val="22"/>
          <w:szCs w:val="22"/>
        </w:rPr>
        <w:t xml:space="preserve">. </w:t>
      </w:r>
      <w:r w:rsidR="00E32CAC">
        <w:rPr>
          <w:rFonts w:asciiTheme="minorHAnsi" w:hAnsiTheme="minorHAnsi" w:cstheme="minorHAnsi"/>
          <w:color w:val="auto"/>
          <w:sz w:val="22"/>
          <w:szCs w:val="22"/>
        </w:rPr>
        <w:t xml:space="preserve">Provide or fund improved and new walking and cycle routes that are continuous, direct, safe, </w:t>
      </w:r>
      <w:proofErr w:type="gramStart"/>
      <w:r w:rsidR="00E32CAC">
        <w:rPr>
          <w:rFonts w:asciiTheme="minorHAnsi" w:hAnsiTheme="minorHAnsi" w:cstheme="minorHAnsi"/>
          <w:color w:val="auto"/>
          <w:sz w:val="22"/>
          <w:szCs w:val="22"/>
        </w:rPr>
        <w:t>attractive</w:t>
      </w:r>
      <w:proofErr w:type="gramEnd"/>
      <w:r w:rsidR="00E32CAC">
        <w:rPr>
          <w:rFonts w:asciiTheme="minorHAnsi" w:hAnsiTheme="minorHAnsi" w:cstheme="minorHAnsi"/>
          <w:color w:val="auto"/>
          <w:sz w:val="22"/>
          <w:szCs w:val="22"/>
        </w:rPr>
        <w:t xml:space="preserve"> and comfortable to the city centre, railway station, and other destinations </w:t>
      </w:r>
      <w:r w:rsidR="00D50409">
        <w:rPr>
          <w:rFonts w:asciiTheme="minorHAnsi" w:hAnsiTheme="minorHAnsi" w:cstheme="minorHAnsi"/>
          <w:color w:val="auto"/>
          <w:sz w:val="22"/>
          <w:szCs w:val="22"/>
        </w:rPr>
        <w:t>including grade separated crossings of the A27</w:t>
      </w:r>
      <w:r w:rsidR="001E680B">
        <w:rPr>
          <w:rFonts w:asciiTheme="minorHAnsi" w:hAnsiTheme="minorHAnsi" w:cstheme="minorHAnsi"/>
          <w:color w:val="auto"/>
          <w:sz w:val="22"/>
          <w:szCs w:val="22"/>
        </w:rPr>
        <w:t xml:space="preserve"> </w:t>
      </w:r>
      <w:r w:rsidR="00E32CAC">
        <w:rPr>
          <w:rFonts w:asciiTheme="minorHAnsi" w:hAnsiTheme="minorHAnsi" w:cstheme="minorHAnsi"/>
          <w:color w:val="auto"/>
          <w:sz w:val="22"/>
          <w:szCs w:val="22"/>
        </w:rPr>
        <w:t>ready for use before first occupation.</w:t>
      </w:r>
      <w:r w:rsidR="00231FF2">
        <w:rPr>
          <w:rFonts w:asciiTheme="minorHAnsi" w:hAnsiTheme="minorHAnsi" w:cstheme="minorHAnsi"/>
          <w:color w:val="auto"/>
          <w:sz w:val="22"/>
          <w:szCs w:val="22"/>
        </w:rPr>
        <w:t xml:space="preserve"> Provide vehic</w:t>
      </w:r>
      <w:r w:rsidR="005D7E31">
        <w:rPr>
          <w:rFonts w:asciiTheme="minorHAnsi" w:hAnsiTheme="minorHAnsi" w:cstheme="minorHAnsi"/>
          <w:color w:val="auto"/>
          <w:sz w:val="22"/>
          <w:szCs w:val="22"/>
        </w:rPr>
        <w:t xml:space="preserve">ular access </w:t>
      </w:r>
      <w:r w:rsidR="00AF6257">
        <w:rPr>
          <w:rFonts w:asciiTheme="minorHAnsi" w:hAnsiTheme="minorHAnsi" w:cstheme="minorHAnsi"/>
          <w:color w:val="auto"/>
          <w:sz w:val="22"/>
          <w:szCs w:val="22"/>
        </w:rPr>
        <w:t xml:space="preserve">from </w:t>
      </w:r>
      <w:proofErr w:type="spellStart"/>
      <w:r w:rsidR="00AF6257">
        <w:rPr>
          <w:rFonts w:asciiTheme="minorHAnsi" w:hAnsiTheme="minorHAnsi" w:cstheme="minorHAnsi"/>
          <w:color w:val="auto"/>
          <w:sz w:val="22"/>
          <w:szCs w:val="22"/>
        </w:rPr>
        <w:t>Shopwhyke</w:t>
      </w:r>
      <w:proofErr w:type="spellEnd"/>
      <w:r w:rsidR="00AF6257">
        <w:rPr>
          <w:rFonts w:asciiTheme="minorHAnsi" w:hAnsiTheme="minorHAnsi" w:cstheme="minorHAnsi"/>
          <w:color w:val="auto"/>
          <w:sz w:val="22"/>
          <w:szCs w:val="22"/>
        </w:rPr>
        <w:t xml:space="preserve"> Road</w:t>
      </w:r>
      <w:r w:rsidR="00B75F50">
        <w:rPr>
          <w:rFonts w:asciiTheme="minorHAnsi" w:hAnsiTheme="minorHAnsi" w:cstheme="minorHAnsi"/>
          <w:color w:val="auto"/>
          <w:sz w:val="22"/>
          <w:szCs w:val="22"/>
        </w:rPr>
        <w:t>.</w:t>
      </w:r>
    </w:p>
    <w:p w14:paraId="35CA0E16" w14:textId="77777777" w:rsidR="00E32CAC" w:rsidRDefault="00E32CAC" w:rsidP="00E32CAC">
      <w:pPr>
        <w:pStyle w:val="Default"/>
        <w:rPr>
          <w:rFonts w:asciiTheme="minorHAnsi" w:hAnsiTheme="minorHAnsi" w:cstheme="minorHAnsi"/>
          <w:color w:val="auto"/>
          <w:sz w:val="22"/>
          <w:szCs w:val="22"/>
        </w:rPr>
      </w:pPr>
    </w:p>
    <w:p w14:paraId="238B297A" w14:textId="39D653B2" w:rsidR="00E32CAC" w:rsidRDefault="00E32CAC" w:rsidP="00E32CA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Note, GTR will object to this development </w:t>
      </w:r>
      <w:r w:rsidR="0099179A">
        <w:rPr>
          <w:rFonts w:asciiTheme="minorHAnsi" w:hAnsiTheme="minorHAnsi" w:cstheme="minorHAnsi"/>
          <w:color w:val="auto"/>
          <w:sz w:val="22"/>
          <w:szCs w:val="22"/>
        </w:rPr>
        <w:t xml:space="preserve">unless a continuous, direct, safe, attractive, comfortable </w:t>
      </w:r>
      <w:r w:rsidR="0015197B">
        <w:rPr>
          <w:rFonts w:asciiTheme="minorHAnsi" w:hAnsiTheme="minorHAnsi" w:cstheme="minorHAnsi"/>
          <w:color w:val="auto"/>
          <w:sz w:val="22"/>
          <w:szCs w:val="22"/>
        </w:rPr>
        <w:t xml:space="preserve">cycle and walking routes are provided between this development and </w:t>
      </w:r>
      <w:r w:rsidR="00C8566A">
        <w:rPr>
          <w:rFonts w:asciiTheme="minorHAnsi" w:hAnsiTheme="minorHAnsi" w:cstheme="minorHAnsi"/>
          <w:color w:val="auto"/>
          <w:sz w:val="22"/>
          <w:szCs w:val="22"/>
        </w:rPr>
        <w:t>Chichester railway station.</w:t>
      </w:r>
    </w:p>
    <w:p w14:paraId="2CC2EBBD" w14:textId="77777777" w:rsidR="00E32CAC" w:rsidRDefault="00E32CAC" w:rsidP="00E32CAC">
      <w:pPr>
        <w:pStyle w:val="Default"/>
        <w:rPr>
          <w:rFonts w:asciiTheme="minorHAnsi" w:hAnsiTheme="minorHAnsi" w:cstheme="minorHAnsi"/>
          <w:color w:val="auto"/>
          <w:sz w:val="22"/>
          <w:szCs w:val="22"/>
        </w:rPr>
      </w:pPr>
    </w:p>
    <w:p w14:paraId="4CDA70E6" w14:textId="254A0BF9" w:rsidR="00E32CAC" w:rsidRDefault="00E32CAC" w:rsidP="00E32CA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Because walking and cycle routes is required to be provided or funded in </w:t>
      </w:r>
      <w:r w:rsidR="00C8566A">
        <w:rPr>
          <w:rFonts w:asciiTheme="minorHAnsi" w:hAnsiTheme="minorHAnsi" w:cstheme="minorHAnsi"/>
          <w:color w:val="auto"/>
          <w:sz w:val="22"/>
          <w:szCs w:val="22"/>
        </w:rPr>
        <w:t>11</w:t>
      </w:r>
      <w:r>
        <w:rPr>
          <w:rFonts w:asciiTheme="minorHAnsi" w:hAnsiTheme="minorHAnsi" w:cstheme="minorHAnsi"/>
          <w:color w:val="auto"/>
          <w:sz w:val="22"/>
          <w:szCs w:val="22"/>
        </w:rPr>
        <w:t>. The reference can by removed from 1</w:t>
      </w:r>
      <w:r w:rsidR="00C8566A">
        <w:rPr>
          <w:rFonts w:asciiTheme="minorHAnsi" w:hAnsiTheme="minorHAnsi" w:cstheme="minorHAnsi"/>
          <w:color w:val="auto"/>
          <w:sz w:val="22"/>
          <w:szCs w:val="22"/>
        </w:rPr>
        <w:t>2</w:t>
      </w:r>
      <w:r>
        <w:rPr>
          <w:rFonts w:asciiTheme="minorHAnsi" w:hAnsiTheme="minorHAnsi" w:cstheme="minorHAnsi"/>
          <w:color w:val="auto"/>
          <w:sz w:val="22"/>
          <w:szCs w:val="22"/>
        </w:rPr>
        <w:t>. Which is therefore focused on bus services</w:t>
      </w:r>
      <w:r w:rsidR="00B332CE">
        <w:rPr>
          <w:rFonts w:asciiTheme="minorHAnsi" w:hAnsiTheme="minorHAnsi" w:cstheme="minorHAnsi"/>
          <w:color w:val="auto"/>
          <w:sz w:val="22"/>
          <w:szCs w:val="22"/>
        </w:rPr>
        <w:t xml:space="preserve"> Provide for new bus routes</w:t>
      </w:r>
      <w:r w:rsidR="00AF5FAF">
        <w:rPr>
          <w:rFonts w:asciiTheme="minorHAnsi" w:hAnsiTheme="minorHAnsi" w:cstheme="minorHAnsi"/>
          <w:color w:val="auto"/>
          <w:sz w:val="22"/>
          <w:szCs w:val="22"/>
        </w:rPr>
        <w:t xml:space="preserve"> to Chichester City Centre and Railway Station.</w:t>
      </w:r>
    </w:p>
    <w:p w14:paraId="1B0182DF" w14:textId="77777777" w:rsidR="00ED31EE" w:rsidRDefault="00ED31EE" w:rsidP="00D6593F">
      <w:pPr>
        <w:pStyle w:val="Default"/>
        <w:rPr>
          <w:rFonts w:asciiTheme="minorHAnsi" w:hAnsiTheme="minorHAnsi" w:cstheme="minorHAnsi"/>
          <w:color w:val="auto"/>
          <w:sz w:val="22"/>
          <w:szCs w:val="22"/>
          <w:u w:val="single"/>
        </w:rPr>
      </w:pPr>
    </w:p>
    <w:p w14:paraId="31B61BCB" w14:textId="77777777" w:rsidR="00B10518" w:rsidRDefault="00B10518" w:rsidP="00D6593F">
      <w:pPr>
        <w:pStyle w:val="Default"/>
        <w:rPr>
          <w:rFonts w:asciiTheme="minorHAnsi" w:hAnsiTheme="minorHAnsi" w:cstheme="minorHAnsi"/>
          <w:color w:val="auto"/>
          <w:sz w:val="22"/>
          <w:szCs w:val="22"/>
          <w:u w:val="single"/>
        </w:rPr>
      </w:pPr>
    </w:p>
    <w:p w14:paraId="01ED13BC" w14:textId="77777777" w:rsidR="00B10518" w:rsidRDefault="00B10518" w:rsidP="00D6593F">
      <w:pPr>
        <w:pStyle w:val="Default"/>
        <w:rPr>
          <w:rFonts w:asciiTheme="minorHAnsi" w:hAnsiTheme="minorHAnsi" w:cstheme="minorHAnsi"/>
          <w:color w:val="auto"/>
          <w:sz w:val="22"/>
          <w:szCs w:val="22"/>
          <w:u w:val="single"/>
        </w:rPr>
      </w:pPr>
    </w:p>
    <w:p w14:paraId="3E93AAC6" w14:textId="77777777" w:rsidR="00B10518" w:rsidRDefault="00B10518" w:rsidP="00D6593F">
      <w:pPr>
        <w:pStyle w:val="Default"/>
        <w:rPr>
          <w:rFonts w:asciiTheme="minorHAnsi" w:hAnsiTheme="minorHAnsi" w:cstheme="minorHAnsi"/>
          <w:color w:val="auto"/>
          <w:sz w:val="22"/>
          <w:szCs w:val="22"/>
          <w:u w:val="single"/>
        </w:rPr>
      </w:pPr>
    </w:p>
    <w:p w14:paraId="157B242F" w14:textId="7F1AB4B6" w:rsidR="0080795C" w:rsidRDefault="00D264FF"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lastRenderedPageBreak/>
        <w:t xml:space="preserve">Policy A9 Land at </w:t>
      </w:r>
      <w:proofErr w:type="spellStart"/>
      <w:r>
        <w:rPr>
          <w:rFonts w:asciiTheme="minorHAnsi" w:hAnsiTheme="minorHAnsi" w:cstheme="minorHAnsi"/>
          <w:color w:val="auto"/>
          <w:sz w:val="22"/>
          <w:szCs w:val="22"/>
          <w:u w:val="single"/>
        </w:rPr>
        <w:t>Westhampnett</w:t>
      </w:r>
      <w:proofErr w:type="spellEnd"/>
      <w:r>
        <w:rPr>
          <w:rFonts w:asciiTheme="minorHAnsi" w:hAnsiTheme="minorHAnsi" w:cstheme="minorHAnsi"/>
          <w:color w:val="auto"/>
          <w:sz w:val="22"/>
          <w:szCs w:val="22"/>
          <w:u w:val="single"/>
        </w:rPr>
        <w:t>/</w:t>
      </w:r>
      <w:proofErr w:type="gramStart"/>
      <w:r>
        <w:rPr>
          <w:rFonts w:asciiTheme="minorHAnsi" w:hAnsiTheme="minorHAnsi" w:cstheme="minorHAnsi"/>
          <w:color w:val="auto"/>
          <w:sz w:val="22"/>
          <w:szCs w:val="22"/>
          <w:u w:val="single"/>
        </w:rPr>
        <w:t>North East</w:t>
      </w:r>
      <w:proofErr w:type="gramEnd"/>
      <w:r>
        <w:rPr>
          <w:rFonts w:asciiTheme="minorHAnsi" w:hAnsiTheme="minorHAnsi" w:cstheme="minorHAnsi"/>
          <w:color w:val="auto"/>
          <w:sz w:val="22"/>
          <w:szCs w:val="22"/>
          <w:u w:val="single"/>
        </w:rPr>
        <w:t xml:space="preserve"> of Chichester</w:t>
      </w:r>
    </w:p>
    <w:p w14:paraId="1C0FD829" w14:textId="07992A86" w:rsidR="00D264FF" w:rsidRDefault="00D264FF" w:rsidP="00D6593F">
      <w:pPr>
        <w:pStyle w:val="Default"/>
        <w:rPr>
          <w:rFonts w:asciiTheme="minorHAnsi" w:hAnsiTheme="minorHAnsi" w:cstheme="minorHAnsi"/>
          <w:color w:val="auto"/>
          <w:sz w:val="22"/>
          <w:szCs w:val="22"/>
          <w:u w:val="single"/>
        </w:rPr>
      </w:pPr>
    </w:p>
    <w:p w14:paraId="36C4702A" w14:textId="77777777" w:rsidR="00FF7897" w:rsidRDefault="00FF7897" w:rsidP="00FF789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Support most. 8 and 9. 8 needs to change to exclude off site traffic impacts, except for buses, </w:t>
      </w:r>
      <w:proofErr w:type="gramStart"/>
      <w:r>
        <w:rPr>
          <w:rFonts w:asciiTheme="minorHAnsi" w:hAnsiTheme="minorHAnsi" w:cstheme="minorHAnsi"/>
          <w:color w:val="auto"/>
          <w:sz w:val="22"/>
          <w:szCs w:val="22"/>
        </w:rPr>
        <w:t>service</w:t>
      </w:r>
      <w:proofErr w:type="gramEnd"/>
      <w:r>
        <w:rPr>
          <w:rFonts w:asciiTheme="minorHAnsi" w:hAnsiTheme="minorHAnsi" w:cstheme="minorHAnsi"/>
          <w:color w:val="auto"/>
          <w:sz w:val="22"/>
          <w:szCs w:val="22"/>
        </w:rPr>
        <w:t xml:space="preserve"> and delivery vehicles. Change wording as follows</w:t>
      </w:r>
    </w:p>
    <w:p w14:paraId="1A00FFF8" w14:textId="321BC8DB" w:rsidR="00AF7E46" w:rsidRDefault="00FF7897" w:rsidP="00FF789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 Provide safe and suitable access for all users. Provide or fund improved and new walking and cycle routes that are continuous, direct, safe, </w:t>
      </w:r>
      <w:proofErr w:type="gramStart"/>
      <w:r>
        <w:rPr>
          <w:rFonts w:asciiTheme="minorHAnsi" w:hAnsiTheme="minorHAnsi" w:cstheme="minorHAnsi"/>
          <w:color w:val="auto"/>
          <w:sz w:val="22"/>
          <w:szCs w:val="22"/>
        </w:rPr>
        <w:t>attractive</w:t>
      </w:r>
      <w:proofErr w:type="gramEnd"/>
      <w:r>
        <w:rPr>
          <w:rFonts w:asciiTheme="minorHAnsi" w:hAnsiTheme="minorHAnsi" w:cstheme="minorHAnsi"/>
          <w:color w:val="auto"/>
          <w:sz w:val="22"/>
          <w:szCs w:val="22"/>
        </w:rPr>
        <w:t xml:space="preserve"> and comfortable to bus stops, local community facilities</w:t>
      </w:r>
      <w:r w:rsidR="00766FBA">
        <w:rPr>
          <w:rFonts w:asciiTheme="minorHAnsi" w:hAnsiTheme="minorHAnsi" w:cstheme="minorHAnsi"/>
          <w:color w:val="auto"/>
          <w:sz w:val="22"/>
          <w:szCs w:val="22"/>
        </w:rPr>
        <w:t>, city centre,</w:t>
      </w:r>
      <w:r>
        <w:rPr>
          <w:rFonts w:asciiTheme="minorHAnsi" w:hAnsiTheme="minorHAnsi" w:cstheme="minorHAnsi"/>
          <w:color w:val="auto"/>
          <w:sz w:val="22"/>
          <w:szCs w:val="22"/>
        </w:rPr>
        <w:t xml:space="preserve"> railway station</w:t>
      </w:r>
      <w:r w:rsidR="00B52CD4">
        <w:rPr>
          <w:rFonts w:asciiTheme="minorHAnsi" w:hAnsiTheme="minorHAnsi" w:cstheme="minorHAnsi"/>
          <w:color w:val="auto"/>
          <w:sz w:val="22"/>
          <w:szCs w:val="22"/>
        </w:rPr>
        <w:t>, South Downs National Park</w:t>
      </w:r>
      <w:r w:rsidR="00D60908">
        <w:rPr>
          <w:rFonts w:asciiTheme="minorHAnsi" w:hAnsiTheme="minorHAnsi" w:cstheme="minorHAnsi"/>
          <w:color w:val="auto"/>
          <w:sz w:val="22"/>
          <w:szCs w:val="22"/>
        </w:rPr>
        <w:t xml:space="preserve"> and other </w:t>
      </w:r>
      <w:r w:rsidR="00F14DEC">
        <w:rPr>
          <w:rFonts w:asciiTheme="minorHAnsi" w:hAnsiTheme="minorHAnsi" w:cstheme="minorHAnsi"/>
          <w:color w:val="auto"/>
          <w:sz w:val="22"/>
          <w:szCs w:val="22"/>
        </w:rPr>
        <w:t xml:space="preserve">strategic </w:t>
      </w:r>
      <w:r w:rsidR="00D60908">
        <w:rPr>
          <w:rFonts w:asciiTheme="minorHAnsi" w:hAnsiTheme="minorHAnsi" w:cstheme="minorHAnsi"/>
          <w:color w:val="auto"/>
          <w:sz w:val="22"/>
          <w:szCs w:val="22"/>
        </w:rPr>
        <w:t xml:space="preserve">development </w:t>
      </w:r>
      <w:r w:rsidR="00F14DEC">
        <w:rPr>
          <w:rFonts w:asciiTheme="minorHAnsi" w:hAnsiTheme="minorHAnsi" w:cstheme="minorHAnsi"/>
          <w:color w:val="auto"/>
          <w:sz w:val="22"/>
          <w:szCs w:val="22"/>
        </w:rPr>
        <w:t>east of Chichester city including Tangmere.</w:t>
      </w:r>
    </w:p>
    <w:p w14:paraId="65BB9B0E" w14:textId="69385E19" w:rsidR="00766FBA" w:rsidRDefault="00766FBA" w:rsidP="00FF7897">
      <w:pPr>
        <w:pStyle w:val="Default"/>
        <w:rPr>
          <w:rFonts w:asciiTheme="minorHAnsi" w:hAnsiTheme="minorHAnsi" w:cstheme="minorHAnsi"/>
          <w:color w:val="auto"/>
          <w:sz w:val="22"/>
          <w:szCs w:val="22"/>
        </w:rPr>
      </w:pPr>
    </w:p>
    <w:p w14:paraId="327EC225" w14:textId="6BB0C52F" w:rsidR="00766FBA" w:rsidRDefault="00766FBA" w:rsidP="00FF7897">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rPr>
        <w:t>9.</w:t>
      </w:r>
      <w:r w:rsidR="00C033B4">
        <w:rPr>
          <w:rFonts w:asciiTheme="minorHAnsi" w:hAnsiTheme="minorHAnsi" w:cstheme="minorHAnsi"/>
          <w:color w:val="auto"/>
          <w:sz w:val="22"/>
          <w:szCs w:val="22"/>
        </w:rPr>
        <w:t xml:space="preserve"> Facilitate providing </w:t>
      </w:r>
      <w:r w:rsidR="00D446C4">
        <w:rPr>
          <w:rFonts w:asciiTheme="minorHAnsi" w:hAnsiTheme="minorHAnsi" w:cstheme="minorHAnsi"/>
          <w:color w:val="auto"/>
          <w:sz w:val="22"/>
          <w:szCs w:val="22"/>
        </w:rPr>
        <w:t>reliable frequent bus services to the city centre, railway station and other parts of the city</w:t>
      </w:r>
      <w:r w:rsidR="00ED4BF2">
        <w:rPr>
          <w:rFonts w:asciiTheme="minorHAnsi" w:hAnsiTheme="minorHAnsi" w:cstheme="minorHAnsi"/>
          <w:color w:val="auto"/>
          <w:sz w:val="22"/>
          <w:szCs w:val="22"/>
        </w:rPr>
        <w:t xml:space="preserve"> and strategic development locations</w:t>
      </w:r>
      <w:r w:rsidR="00821532">
        <w:rPr>
          <w:rFonts w:asciiTheme="minorHAnsi" w:hAnsiTheme="minorHAnsi" w:cstheme="minorHAnsi"/>
          <w:color w:val="auto"/>
          <w:sz w:val="22"/>
          <w:szCs w:val="22"/>
        </w:rPr>
        <w:t>, including bus only routes, bus lanes and bus priority</w:t>
      </w:r>
      <w:r w:rsidR="00753A68">
        <w:rPr>
          <w:rFonts w:asciiTheme="minorHAnsi" w:hAnsiTheme="minorHAnsi" w:cstheme="minorHAnsi"/>
          <w:color w:val="auto"/>
          <w:sz w:val="22"/>
          <w:szCs w:val="22"/>
        </w:rPr>
        <w:t>.</w:t>
      </w:r>
    </w:p>
    <w:p w14:paraId="4B94CD26" w14:textId="77777777" w:rsidR="00AF7E46" w:rsidRDefault="00AF7E46" w:rsidP="00D6593F">
      <w:pPr>
        <w:pStyle w:val="Default"/>
        <w:rPr>
          <w:rFonts w:asciiTheme="minorHAnsi" w:hAnsiTheme="minorHAnsi" w:cstheme="minorHAnsi"/>
          <w:color w:val="auto"/>
          <w:sz w:val="22"/>
          <w:szCs w:val="22"/>
          <w:u w:val="single"/>
        </w:rPr>
      </w:pPr>
    </w:p>
    <w:p w14:paraId="2244E328" w14:textId="52B112F9" w:rsidR="00D264FF" w:rsidRDefault="003C52B9"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A10 Land at Maudlin Farm</w:t>
      </w:r>
    </w:p>
    <w:p w14:paraId="6E31C8AD" w14:textId="59DE4B45" w:rsidR="003C52B9" w:rsidRPr="00A73B77" w:rsidRDefault="003C52B9" w:rsidP="00D6593F">
      <w:pPr>
        <w:pStyle w:val="Default"/>
        <w:rPr>
          <w:rFonts w:asciiTheme="minorHAnsi" w:hAnsiTheme="minorHAnsi" w:cstheme="minorHAnsi"/>
          <w:color w:val="auto"/>
          <w:sz w:val="22"/>
          <w:szCs w:val="22"/>
        </w:rPr>
      </w:pPr>
    </w:p>
    <w:p w14:paraId="3FFA8C74" w14:textId="5CC87BF6" w:rsidR="005B1752" w:rsidRDefault="005917B5" w:rsidP="00D6593F">
      <w:pPr>
        <w:pStyle w:val="Default"/>
        <w:rPr>
          <w:rFonts w:asciiTheme="minorHAnsi" w:hAnsiTheme="minorHAnsi" w:cstheme="minorHAnsi"/>
          <w:color w:val="auto"/>
          <w:sz w:val="22"/>
          <w:szCs w:val="22"/>
        </w:rPr>
      </w:pPr>
      <w:r w:rsidRPr="00A73B77">
        <w:rPr>
          <w:rFonts w:asciiTheme="minorHAnsi" w:hAnsiTheme="minorHAnsi" w:cstheme="minorHAnsi"/>
          <w:color w:val="auto"/>
          <w:sz w:val="22"/>
          <w:szCs w:val="22"/>
        </w:rPr>
        <w:t xml:space="preserve">Developing this land should be a low priority to be progressed after </w:t>
      </w:r>
      <w:r w:rsidR="00A73B77" w:rsidRPr="00A73B77">
        <w:rPr>
          <w:rFonts w:asciiTheme="minorHAnsi" w:hAnsiTheme="minorHAnsi" w:cstheme="minorHAnsi"/>
          <w:color w:val="auto"/>
          <w:sz w:val="22"/>
          <w:szCs w:val="22"/>
        </w:rPr>
        <w:t>land that</w:t>
      </w:r>
      <w:r w:rsidR="00A73B77">
        <w:rPr>
          <w:rFonts w:asciiTheme="minorHAnsi" w:hAnsiTheme="minorHAnsi" w:cstheme="minorHAnsi"/>
          <w:color w:val="auto"/>
          <w:sz w:val="22"/>
          <w:szCs w:val="22"/>
        </w:rPr>
        <w:t xml:space="preserve"> is</w:t>
      </w:r>
      <w:r w:rsidR="00E43183">
        <w:rPr>
          <w:rFonts w:asciiTheme="minorHAnsi" w:hAnsiTheme="minorHAnsi" w:cstheme="minorHAnsi"/>
          <w:color w:val="auto"/>
          <w:sz w:val="22"/>
          <w:szCs w:val="22"/>
        </w:rPr>
        <w:t xml:space="preserve"> has easier sustainable access</w:t>
      </w:r>
      <w:r w:rsidR="001F265E">
        <w:rPr>
          <w:rFonts w:asciiTheme="minorHAnsi" w:hAnsiTheme="minorHAnsi" w:cstheme="minorHAnsi"/>
          <w:color w:val="auto"/>
          <w:sz w:val="22"/>
          <w:szCs w:val="22"/>
        </w:rPr>
        <w:t>.</w:t>
      </w:r>
    </w:p>
    <w:p w14:paraId="124870F6" w14:textId="00224E69" w:rsidR="001F265E" w:rsidRDefault="001F265E" w:rsidP="00D6593F">
      <w:pPr>
        <w:pStyle w:val="Default"/>
        <w:rPr>
          <w:rFonts w:asciiTheme="minorHAnsi" w:hAnsiTheme="minorHAnsi" w:cstheme="minorHAnsi"/>
          <w:color w:val="auto"/>
          <w:sz w:val="22"/>
          <w:szCs w:val="22"/>
        </w:rPr>
      </w:pPr>
    </w:p>
    <w:p w14:paraId="3F26B8BC" w14:textId="4DF89862" w:rsidR="001F265E" w:rsidRDefault="001F265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When developed </w:t>
      </w:r>
    </w:p>
    <w:p w14:paraId="54FABDEB" w14:textId="3254C3CD" w:rsidR="00D84C6E" w:rsidRDefault="00D84C6E" w:rsidP="00D6593F">
      <w:pPr>
        <w:pStyle w:val="Default"/>
        <w:rPr>
          <w:rFonts w:asciiTheme="minorHAnsi" w:hAnsiTheme="minorHAnsi" w:cstheme="minorHAnsi"/>
          <w:color w:val="auto"/>
          <w:sz w:val="22"/>
          <w:szCs w:val="22"/>
        </w:rPr>
      </w:pPr>
    </w:p>
    <w:p w14:paraId="78E86ABB" w14:textId="054B7C2B" w:rsidR="00D84C6E" w:rsidRDefault="00667D3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5. remove reference to off site</w:t>
      </w:r>
      <w:r w:rsidR="00FA03A1">
        <w:rPr>
          <w:rFonts w:asciiTheme="minorHAnsi" w:hAnsiTheme="minorHAnsi" w:cstheme="minorHAnsi"/>
          <w:color w:val="auto"/>
          <w:sz w:val="22"/>
          <w:szCs w:val="22"/>
        </w:rPr>
        <w:t xml:space="preserve"> highway improvements</w:t>
      </w:r>
      <w:r w:rsidR="00E52291">
        <w:rPr>
          <w:rFonts w:asciiTheme="minorHAnsi" w:hAnsiTheme="minorHAnsi" w:cstheme="minorHAnsi"/>
          <w:color w:val="auto"/>
          <w:sz w:val="22"/>
          <w:szCs w:val="22"/>
        </w:rPr>
        <w:t xml:space="preserve"> except for bus services, </w:t>
      </w:r>
      <w:proofErr w:type="gramStart"/>
      <w:r w:rsidR="00E52291">
        <w:rPr>
          <w:rFonts w:asciiTheme="minorHAnsi" w:hAnsiTheme="minorHAnsi" w:cstheme="minorHAnsi"/>
          <w:color w:val="auto"/>
          <w:sz w:val="22"/>
          <w:szCs w:val="22"/>
        </w:rPr>
        <w:t>goods</w:t>
      </w:r>
      <w:proofErr w:type="gramEnd"/>
      <w:r w:rsidR="00E52291">
        <w:rPr>
          <w:rFonts w:asciiTheme="minorHAnsi" w:hAnsiTheme="minorHAnsi" w:cstheme="minorHAnsi"/>
          <w:color w:val="auto"/>
          <w:sz w:val="22"/>
          <w:szCs w:val="22"/>
        </w:rPr>
        <w:t xml:space="preserve"> and service vehicles.</w:t>
      </w:r>
    </w:p>
    <w:p w14:paraId="3BE72B41" w14:textId="2E7327D8" w:rsidR="0044161A" w:rsidRDefault="0044161A" w:rsidP="00D6593F">
      <w:pPr>
        <w:pStyle w:val="Default"/>
        <w:rPr>
          <w:rFonts w:asciiTheme="minorHAnsi" w:hAnsiTheme="minorHAnsi" w:cstheme="minorHAnsi"/>
          <w:color w:val="auto"/>
          <w:sz w:val="22"/>
          <w:szCs w:val="22"/>
        </w:rPr>
      </w:pPr>
    </w:p>
    <w:p w14:paraId="12CC4B09" w14:textId="3D2432CD" w:rsidR="0044161A" w:rsidRPr="00A73B77" w:rsidRDefault="0044161A"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6. Provide safe and suitable access for all users. Provide or fund improved and new walking and cycle routes that are continuous, direct, safe, </w:t>
      </w:r>
      <w:proofErr w:type="gramStart"/>
      <w:r>
        <w:rPr>
          <w:rFonts w:asciiTheme="minorHAnsi" w:hAnsiTheme="minorHAnsi" w:cstheme="minorHAnsi"/>
          <w:color w:val="auto"/>
          <w:sz w:val="22"/>
          <w:szCs w:val="22"/>
        </w:rPr>
        <w:t>attractive</w:t>
      </w:r>
      <w:proofErr w:type="gramEnd"/>
      <w:r>
        <w:rPr>
          <w:rFonts w:asciiTheme="minorHAnsi" w:hAnsiTheme="minorHAnsi" w:cstheme="minorHAnsi"/>
          <w:color w:val="auto"/>
          <w:sz w:val="22"/>
          <w:szCs w:val="22"/>
        </w:rPr>
        <w:t xml:space="preserve"> and comfortable to bus stops, local community facilities, city centre and railway station</w:t>
      </w:r>
    </w:p>
    <w:p w14:paraId="1AF84A60" w14:textId="77777777" w:rsidR="005B1752" w:rsidRDefault="005B1752" w:rsidP="00D6593F">
      <w:pPr>
        <w:pStyle w:val="Default"/>
        <w:rPr>
          <w:rFonts w:asciiTheme="minorHAnsi" w:hAnsiTheme="minorHAnsi" w:cstheme="minorHAnsi"/>
          <w:color w:val="auto"/>
          <w:sz w:val="22"/>
          <w:szCs w:val="22"/>
          <w:u w:val="single"/>
        </w:rPr>
      </w:pPr>
    </w:p>
    <w:p w14:paraId="387BBAF5" w14:textId="2E0CD2A3" w:rsidR="003C52B9" w:rsidRDefault="000B4134"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A11 Highgrove Farm, Bosham</w:t>
      </w:r>
    </w:p>
    <w:p w14:paraId="3CF984EA" w14:textId="1A51DF2A" w:rsidR="000B4134" w:rsidRDefault="000B4134" w:rsidP="00D6593F">
      <w:pPr>
        <w:pStyle w:val="Default"/>
        <w:rPr>
          <w:rFonts w:asciiTheme="minorHAnsi" w:hAnsiTheme="minorHAnsi" w:cstheme="minorHAnsi"/>
          <w:color w:val="auto"/>
          <w:sz w:val="22"/>
          <w:szCs w:val="22"/>
          <w:u w:val="single"/>
        </w:rPr>
      </w:pPr>
    </w:p>
    <w:p w14:paraId="3FAE5AF8" w14:textId="77777777" w:rsidR="00637B68" w:rsidRDefault="00637B68" w:rsidP="00637B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This policy proposes a small number of additional dwellings which will not generate enough additional passengers to justify increasing the current hourly train service at Nutbourne.</w:t>
      </w:r>
    </w:p>
    <w:p w14:paraId="1EE4B57C" w14:textId="77777777" w:rsidR="00637B68" w:rsidRDefault="00637B68" w:rsidP="00637B68">
      <w:pPr>
        <w:pStyle w:val="Default"/>
        <w:rPr>
          <w:rFonts w:asciiTheme="minorHAnsi" w:hAnsiTheme="minorHAnsi" w:cstheme="minorHAnsi"/>
          <w:color w:val="auto"/>
          <w:sz w:val="22"/>
          <w:szCs w:val="22"/>
        </w:rPr>
      </w:pPr>
    </w:p>
    <w:p w14:paraId="47132446" w14:textId="77777777" w:rsidR="00637B68" w:rsidRDefault="00637B68" w:rsidP="00637B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Therefore, as Policy A13 is a far better location for sustainable access development at </w:t>
      </w:r>
      <w:proofErr w:type="spellStart"/>
      <w:r>
        <w:rPr>
          <w:rFonts w:asciiTheme="minorHAnsi" w:hAnsiTheme="minorHAnsi" w:cstheme="minorHAnsi"/>
          <w:color w:val="auto"/>
          <w:sz w:val="22"/>
          <w:szCs w:val="22"/>
        </w:rPr>
        <w:t>Chidham</w:t>
      </w:r>
      <w:proofErr w:type="spellEnd"/>
      <w:r>
        <w:rPr>
          <w:rFonts w:asciiTheme="minorHAnsi" w:hAnsiTheme="minorHAnsi" w:cstheme="minorHAnsi"/>
          <w:color w:val="auto"/>
          <w:sz w:val="22"/>
          <w:szCs w:val="22"/>
        </w:rPr>
        <w:t xml:space="preserve"> and </w:t>
      </w:r>
      <w:proofErr w:type="spellStart"/>
      <w:r>
        <w:rPr>
          <w:rFonts w:asciiTheme="minorHAnsi" w:hAnsiTheme="minorHAnsi" w:cstheme="minorHAnsi"/>
          <w:color w:val="auto"/>
          <w:sz w:val="22"/>
          <w:szCs w:val="22"/>
        </w:rPr>
        <w:t>Hambrook</w:t>
      </w:r>
      <w:proofErr w:type="spellEnd"/>
      <w:r>
        <w:rPr>
          <w:rFonts w:asciiTheme="minorHAnsi" w:hAnsiTheme="minorHAnsi" w:cstheme="minorHAnsi"/>
          <w:color w:val="auto"/>
          <w:sz w:val="22"/>
          <w:szCs w:val="22"/>
        </w:rPr>
        <w:t xml:space="preserve"> should only be considered once the Southbourne development has reached maximum additional number of dwellings it is possible to locate there.</w:t>
      </w:r>
    </w:p>
    <w:p w14:paraId="44635D2F" w14:textId="77777777" w:rsidR="00637B68" w:rsidRDefault="00637B68" w:rsidP="00637B68">
      <w:pPr>
        <w:pStyle w:val="Default"/>
        <w:rPr>
          <w:rFonts w:asciiTheme="minorHAnsi" w:hAnsiTheme="minorHAnsi" w:cstheme="minorHAnsi"/>
          <w:color w:val="auto"/>
          <w:sz w:val="22"/>
          <w:szCs w:val="22"/>
        </w:rPr>
      </w:pPr>
    </w:p>
    <w:p w14:paraId="32FAA00D" w14:textId="74146B47" w:rsidR="00637B68" w:rsidRDefault="00637B68" w:rsidP="00637B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By the time the Southbourne development is saturated, population growth will have moved the rail industry West Sussex Connectivity Modular Study and strategy to the stage where Rapid Transit alternative to heavy rail will be needed for local journeys to free the tracks for the expanding interregional service, and so development that is not suitable for heavy rail access should be phased to coincide with development of a rapid transit system that could be bus or rail based. </w:t>
      </w:r>
    </w:p>
    <w:p w14:paraId="4E647416" w14:textId="7EC63C0A" w:rsidR="004B0E72" w:rsidRDefault="004B0E72" w:rsidP="00637B68">
      <w:pPr>
        <w:pStyle w:val="Default"/>
        <w:rPr>
          <w:rFonts w:asciiTheme="minorHAnsi" w:hAnsiTheme="minorHAnsi" w:cstheme="minorHAnsi"/>
          <w:color w:val="auto"/>
          <w:sz w:val="22"/>
          <w:szCs w:val="22"/>
        </w:rPr>
      </w:pPr>
    </w:p>
    <w:p w14:paraId="4055AA61" w14:textId="1F80C2DD" w:rsidR="004B0E72" w:rsidRDefault="004B0E72" w:rsidP="004B0E72">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Support most. </w:t>
      </w:r>
      <w:r w:rsidR="00802790">
        <w:rPr>
          <w:rFonts w:asciiTheme="minorHAnsi" w:hAnsiTheme="minorHAnsi" w:cstheme="minorHAnsi"/>
          <w:color w:val="auto"/>
          <w:sz w:val="22"/>
          <w:szCs w:val="22"/>
        </w:rPr>
        <w:t>8</w:t>
      </w:r>
      <w:r>
        <w:rPr>
          <w:rFonts w:asciiTheme="minorHAnsi" w:hAnsiTheme="minorHAnsi" w:cstheme="minorHAnsi"/>
          <w:color w:val="auto"/>
          <w:sz w:val="22"/>
          <w:szCs w:val="22"/>
        </w:rPr>
        <w:t xml:space="preserve"> and </w:t>
      </w:r>
      <w:r w:rsidR="00802790">
        <w:rPr>
          <w:rFonts w:asciiTheme="minorHAnsi" w:hAnsiTheme="minorHAnsi" w:cstheme="minorHAnsi"/>
          <w:color w:val="auto"/>
          <w:sz w:val="22"/>
          <w:szCs w:val="22"/>
        </w:rPr>
        <w:t>9</w:t>
      </w:r>
      <w:r>
        <w:rPr>
          <w:rFonts w:asciiTheme="minorHAnsi" w:hAnsiTheme="minorHAnsi" w:cstheme="minorHAnsi"/>
          <w:color w:val="auto"/>
          <w:sz w:val="22"/>
          <w:szCs w:val="22"/>
        </w:rPr>
        <w:t xml:space="preserve">. </w:t>
      </w:r>
      <w:r w:rsidR="00802790">
        <w:rPr>
          <w:rFonts w:asciiTheme="minorHAnsi" w:hAnsiTheme="minorHAnsi" w:cstheme="minorHAnsi"/>
          <w:color w:val="auto"/>
          <w:sz w:val="22"/>
          <w:szCs w:val="22"/>
        </w:rPr>
        <w:t>8</w:t>
      </w:r>
      <w:r>
        <w:rPr>
          <w:rFonts w:asciiTheme="minorHAnsi" w:hAnsiTheme="minorHAnsi" w:cstheme="minorHAnsi"/>
          <w:color w:val="auto"/>
          <w:sz w:val="22"/>
          <w:szCs w:val="22"/>
        </w:rPr>
        <w:t xml:space="preserve"> needs to change to exclude off site traffic impacts, except for buses, </w:t>
      </w:r>
      <w:proofErr w:type="gramStart"/>
      <w:r>
        <w:rPr>
          <w:rFonts w:asciiTheme="minorHAnsi" w:hAnsiTheme="minorHAnsi" w:cstheme="minorHAnsi"/>
          <w:color w:val="auto"/>
          <w:sz w:val="22"/>
          <w:szCs w:val="22"/>
        </w:rPr>
        <w:t>service</w:t>
      </w:r>
      <w:proofErr w:type="gramEnd"/>
      <w:r>
        <w:rPr>
          <w:rFonts w:asciiTheme="minorHAnsi" w:hAnsiTheme="minorHAnsi" w:cstheme="minorHAnsi"/>
          <w:color w:val="auto"/>
          <w:sz w:val="22"/>
          <w:szCs w:val="22"/>
        </w:rPr>
        <w:t xml:space="preserve"> and delivery vehicles. Change wording as follows</w:t>
      </w:r>
    </w:p>
    <w:p w14:paraId="31762F32" w14:textId="54632444" w:rsidR="004B0E72" w:rsidRDefault="00802790" w:rsidP="004B0E72">
      <w:pPr>
        <w:pStyle w:val="Default"/>
        <w:rPr>
          <w:rFonts w:asciiTheme="minorHAnsi" w:hAnsiTheme="minorHAnsi" w:cstheme="minorHAnsi"/>
          <w:color w:val="auto"/>
          <w:sz w:val="22"/>
          <w:szCs w:val="22"/>
        </w:rPr>
      </w:pPr>
      <w:r>
        <w:rPr>
          <w:rFonts w:asciiTheme="minorHAnsi" w:hAnsiTheme="minorHAnsi" w:cstheme="minorHAnsi"/>
          <w:color w:val="auto"/>
          <w:sz w:val="22"/>
          <w:szCs w:val="22"/>
        </w:rPr>
        <w:t>8</w:t>
      </w:r>
      <w:r w:rsidR="004B0E72">
        <w:rPr>
          <w:rFonts w:asciiTheme="minorHAnsi" w:hAnsiTheme="minorHAnsi" w:cstheme="minorHAnsi"/>
          <w:color w:val="auto"/>
          <w:sz w:val="22"/>
          <w:szCs w:val="22"/>
        </w:rPr>
        <w:t xml:space="preserve">. Provide safe and suitable access for all users. Provide or fund improved and new walking and cycle routes that are continuous, direct, safe, </w:t>
      </w:r>
      <w:proofErr w:type="gramStart"/>
      <w:r w:rsidR="004B0E72">
        <w:rPr>
          <w:rFonts w:asciiTheme="minorHAnsi" w:hAnsiTheme="minorHAnsi" w:cstheme="minorHAnsi"/>
          <w:color w:val="auto"/>
          <w:sz w:val="22"/>
          <w:szCs w:val="22"/>
        </w:rPr>
        <w:t>attractive</w:t>
      </w:r>
      <w:proofErr w:type="gramEnd"/>
      <w:r w:rsidR="004B0E72">
        <w:rPr>
          <w:rFonts w:asciiTheme="minorHAnsi" w:hAnsiTheme="minorHAnsi" w:cstheme="minorHAnsi"/>
          <w:color w:val="auto"/>
          <w:sz w:val="22"/>
          <w:szCs w:val="22"/>
        </w:rPr>
        <w:t xml:space="preserve"> and comfortable to bus stops, local community facilities and railway station.</w:t>
      </w:r>
    </w:p>
    <w:p w14:paraId="51EB01BC" w14:textId="77777777" w:rsidR="00637B68" w:rsidRPr="00886CB9" w:rsidRDefault="00637B68" w:rsidP="00D6593F">
      <w:pPr>
        <w:pStyle w:val="Default"/>
        <w:rPr>
          <w:rFonts w:asciiTheme="minorHAnsi" w:hAnsiTheme="minorHAnsi" w:cstheme="minorHAnsi"/>
          <w:color w:val="auto"/>
          <w:sz w:val="22"/>
          <w:szCs w:val="22"/>
          <w:u w:val="single"/>
        </w:rPr>
      </w:pPr>
    </w:p>
    <w:p w14:paraId="42CAC4E6" w14:textId="77777777" w:rsidR="00B10518" w:rsidRDefault="00B10518" w:rsidP="00D6593F">
      <w:pPr>
        <w:pStyle w:val="Default"/>
        <w:rPr>
          <w:rFonts w:asciiTheme="minorHAnsi" w:hAnsiTheme="minorHAnsi" w:cstheme="minorHAnsi"/>
          <w:color w:val="auto"/>
          <w:sz w:val="22"/>
          <w:szCs w:val="22"/>
          <w:u w:val="single"/>
        </w:rPr>
      </w:pPr>
    </w:p>
    <w:p w14:paraId="5FF2941B" w14:textId="77777777" w:rsidR="00B10518" w:rsidRDefault="00B10518" w:rsidP="00D6593F">
      <w:pPr>
        <w:pStyle w:val="Default"/>
        <w:rPr>
          <w:rFonts w:asciiTheme="minorHAnsi" w:hAnsiTheme="minorHAnsi" w:cstheme="minorHAnsi"/>
          <w:color w:val="auto"/>
          <w:sz w:val="22"/>
          <w:szCs w:val="22"/>
          <w:u w:val="single"/>
        </w:rPr>
      </w:pPr>
    </w:p>
    <w:p w14:paraId="4C5A0775" w14:textId="77777777" w:rsidR="00B10518" w:rsidRDefault="00B10518" w:rsidP="00D6593F">
      <w:pPr>
        <w:pStyle w:val="Default"/>
        <w:rPr>
          <w:rFonts w:asciiTheme="minorHAnsi" w:hAnsiTheme="minorHAnsi" w:cstheme="minorHAnsi"/>
          <w:color w:val="auto"/>
          <w:sz w:val="22"/>
          <w:szCs w:val="22"/>
          <w:u w:val="single"/>
        </w:rPr>
      </w:pPr>
    </w:p>
    <w:p w14:paraId="1B1F93EB" w14:textId="77777777" w:rsidR="00B10518" w:rsidRDefault="00B10518" w:rsidP="00D6593F">
      <w:pPr>
        <w:pStyle w:val="Default"/>
        <w:rPr>
          <w:rFonts w:asciiTheme="minorHAnsi" w:hAnsiTheme="minorHAnsi" w:cstheme="minorHAnsi"/>
          <w:color w:val="auto"/>
          <w:sz w:val="22"/>
          <w:szCs w:val="22"/>
          <w:u w:val="single"/>
        </w:rPr>
      </w:pPr>
    </w:p>
    <w:p w14:paraId="62F2E8DC" w14:textId="77777777" w:rsidR="00B10518" w:rsidRDefault="00B10518" w:rsidP="00D6593F">
      <w:pPr>
        <w:pStyle w:val="Default"/>
        <w:rPr>
          <w:rFonts w:asciiTheme="minorHAnsi" w:hAnsiTheme="minorHAnsi" w:cstheme="minorHAnsi"/>
          <w:color w:val="auto"/>
          <w:sz w:val="22"/>
          <w:szCs w:val="22"/>
          <w:u w:val="single"/>
        </w:rPr>
      </w:pPr>
    </w:p>
    <w:p w14:paraId="6AC5E69B" w14:textId="77777777" w:rsidR="00B10518" w:rsidRDefault="00B10518" w:rsidP="00D6593F">
      <w:pPr>
        <w:pStyle w:val="Default"/>
        <w:rPr>
          <w:rFonts w:asciiTheme="minorHAnsi" w:hAnsiTheme="minorHAnsi" w:cstheme="minorHAnsi"/>
          <w:color w:val="auto"/>
          <w:sz w:val="22"/>
          <w:szCs w:val="22"/>
          <w:u w:val="single"/>
        </w:rPr>
      </w:pPr>
    </w:p>
    <w:p w14:paraId="42CE4699" w14:textId="1BDC3ABB" w:rsidR="007A2974" w:rsidRDefault="000B4134" w:rsidP="00D6593F">
      <w:pPr>
        <w:pStyle w:val="Default"/>
        <w:rPr>
          <w:rFonts w:asciiTheme="minorHAnsi" w:hAnsiTheme="minorHAnsi" w:cstheme="minorHAnsi"/>
          <w:color w:val="auto"/>
          <w:sz w:val="22"/>
          <w:szCs w:val="22"/>
          <w:u w:val="single"/>
        </w:rPr>
      </w:pPr>
      <w:r w:rsidRPr="00886CB9">
        <w:rPr>
          <w:rFonts w:asciiTheme="minorHAnsi" w:hAnsiTheme="minorHAnsi" w:cstheme="minorHAnsi"/>
          <w:color w:val="auto"/>
          <w:sz w:val="22"/>
          <w:szCs w:val="22"/>
          <w:u w:val="single"/>
        </w:rPr>
        <w:lastRenderedPageBreak/>
        <w:t>Policy A12</w:t>
      </w:r>
      <w:r w:rsidR="00886CB9">
        <w:rPr>
          <w:rFonts w:asciiTheme="minorHAnsi" w:hAnsiTheme="minorHAnsi" w:cstheme="minorHAnsi"/>
          <w:color w:val="auto"/>
          <w:sz w:val="22"/>
          <w:szCs w:val="22"/>
          <w:u w:val="single"/>
        </w:rPr>
        <w:t xml:space="preserve"> </w:t>
      </w:r>
      <w:proofErr w:type="spellStart"/>
      <w:r w:rsidR="00886CB9">
        <w:rPr>
          <w:rFonts w:asciiTheme="minorHAnsi" w:hAnsiTheme="minorHAnsi" w:cstheme="minorHAnsi"/>
          <w:color w:val="auto"/>
          <w:sz w:val="22"/>
          <w:szCs w:val="22"/>
          <w:u w:val="single"/>
        </w:rPr>
        <w:t>Chidham</w:t>
      </w:r>
      <w:proofErr w:type="spellEnd"/>
      <w:r w:rsidR="00886CB9">
        <w:rPr>
          <w:rFonts w:asciiTheme="minorHAnsi" w:hAnsiTheme="minorHAnsi" w:cstheme="minorHAnsi"/>
          <w:color w:val="auto"/>
          <w:sz w:val="22"/>
          <w:szCs w:val="22"/>
          <w:u w:val="single"/>
        </w:rPr>
        <w:t xml:space="preserve"> and </w:t>
      </w:r>
      <w:proofErr w:type="spellStart"/>
      <w:r w:rsidR="00886CB9">
        <w:rPr>
          <w:rFonts w:asciiTheme="minorHAnsi" w:hAnsiTheme="minorHAnsi" w:cstheme="minorHAnsi"/>
          <w:color w:val="auto"/>
          <w:sz w:val="22"/>
          <w:szCs w:val="22"/>
          <w:u w:val="single"/>
        </w:rPr>
        <w:t>Hambrook</w:t>
      </w:r>
      <w:proofErr w:type="spellEnd"/>
    </w:p>
    <w:p w14:paraId="6D23DFE8" w14:textId="1451C709" w:rsidR="00A744E5" w:rsidRDefault="00A744E5" w:rsidP="00D6593F">
      <w:pPr>
        <w:pStyle w:val="Default"/>
        <w:rPr>
          <w:rFonts w:asciiTheme="minorHAnsi" w:hAnsiTheme="minorHAnsi" w:cstheme="minorHAnsi"/>
          <w:color w:val="auto"/>
          <w:sz w:val="22"/>
          <w:szCs w:val="22"/>
          <w:u w:val="single"/>
        </w:rPr>
      </w:pPr>
    </w:p>
    <w:p w14:paraId="204D7292" w14:textId="2C81E14D" w:rsidR="00A744E5" w:rsidRDefault="00F724A2"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This policy proposes a small number of additional dwellings which will not generate enough additional passengers to </w:t>
      </w:r>
      <w:r w:rsidR="00FC022E">
        <w:rPr>
          <w:rFonts w:asciiTheme="minorHAnsi" w:hAnsiTheme="minorHAnsi" w:cstheme="minorHAnsi"/>
          <w:color w:val="auto"/>
          <w:sz w:val="22"/>
          <w:szCs w:val="22"/>
        </w:rPr>
        <w:t>justify increasing the current hourly train service at Nutbourne.</w:t>
      </w:r>
    </w:p>
    <w:p w14:paraId="0DAD2310" w14:textId="4626D95B" w:rsidR="00FC022E" w:rsidRDefault="00FC022E" w:rsidP="00D6593F">
      <w:pPr>
        <w:pStyle w:val="Default"/>
        <w:rPr>
          <w:rFonts w:asciiTheme="minorHAnsi" w:hAnsiTheme="minorHAnsi" w:cstheme="minorHAnsi"/>
          <w:color w:val="auto"/>
          <w:sz w:val="22"/>
          <w:szCs w:val="22"/>
        </w:rPr>
      </w:pPr>
    </w:p>
    <w:p w14:paraId="5B6D48E8" w14:textId="47683FF0" w:rsidR="00FC022E" w:rsidRDefault="00FC022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Therefor</w:t>
      </w:r>
      <w:r w:rsidR="006159F7">
        <w:rPr>
          <w:rFonts w:asciiTheme="minorHAnsi" w:hAnsiTheme="minorHAnsi" w:cstheme="minorHAnsi"/>
          <w:color w:val="auto"/>
          <w:sz w:val="22"/>
          <w:szCs w:val="22"/>
        </w:rPr>
        <w:t>e, as Policy A13 is a far better location for sustainable access</w:t>
      </w:r>
      <w:r w:rsidR="00F41305">
        <w:rPr>
          <w:rFonts w:asciiTheme="minorHAnsi" w:hAnsiTheme="minorHAnsi" w:cstheme="minorHAnsi"/>
          <w:color w:val="auto"/>
          <w:sz w:val="22"/>
          <w:szCs w:val="22"/>
        </w:rPr>
        <w:t xml:space="preserve"> development at </w:t>
      </w:r>
      <w:proofErr w:type="spellStart"/>
      <w:r w:rsidR="00F41305">
        <w:rPr>
          <w:rFonts w:asciiTheme="minorHAnsi" w:hAnsiTheme="minorHAnsi" w:cstheme="minorHAnsi"/>
          <w:color w:val="auto"/>
          <w:sz w:val="22"/>
          <w:szCs w:val="22"/>
        </w:rPr>
        <w:t>Chidham</w:t>
      </w:r>
      <w:proofErr w:type="spellEnd"/>
      <w:r w:rsidR="00F41305">
        <w:rPr>
          <w:rFonts w:asciiTheme="minorHAnsi" w:hAnsiTheme="minorHAnsi" w:cstheme="minorHAnsi"/>
          <w:color w:val="auto"/>
          <w:sz w:val="22"/>
          <w:szCs w:val="22"/>
        </w:rPr>
        <w:t xml:space="preserve"> and </w:t>
      </w:r>
      <w:proofErr w:type="spellStart"/>
      <w:r w:rsidR="00F41305">
        <w:rPr>
          <w:rFonts w:asciiTheme="minorHAnsi" w:hAnsiTheme="minorHAnsi" w:cstheme="minorHAnsi"/>
          <w:color w:val="auto"/>
          <w:sz w:val="22"/>
          <w:szCs w:val="22"/>
        </w:rPr>
        <w:t>Hambrook</w:t>
      </w:r>
      <w:proofErr w:type="spellEnd"/>
      <w:r w:rsidR="00F41305">
        <w:rPr>
          <w:rFonts w:asciiTheme="minorHAnsi" w:hAnsiTheme="minorHAnsi" w:cstheme="minorHAnsi"/>
          <w:color w:val="auto"/>
          <w:sz w:val="22"/>
          <w:szCs w:val="22"/>
        </w:rPr>
        <w:t xml:space="preserve"> should only </w:t>
      </w:r>
      <w:r w:rsidR="00C91A19">
        <w:rPr>
          <w:rFonts w:asciiTheme="minorHAnsi" w:hAnsiTheme="minorHAnsi" w:cstheme="minorHAnsi"/>
          <w:color w:val="auto"/>
          <w:sz w:val="22"/>
          <w:szCs w:val="22"/>
        </w:rPr>
        <w:t>be considered once the Southbourne development has reached maximum</w:t>
      </w:r>
      <w:r w:rsidR="009474C3">
        <w:rPr>
          <w:rFonts w:asciiTheme="minorHAnsi" w:hAnsiTheme="minorHAnsi" w:cstheme="minorHAnsi"/>
          <w:color w:val="auto"/>
          <w:sz w:val="22"/>
          <w:szCs w:val="22"/>
        </w:rPr>
        <w:t xml:space="preserve"> additional number of dwellings it is possible to locate there</w:t>
      </w:r>
      <w:r w:rsidR="00A63A1E">
        <w:rPr>
          <w:rFonts w:asciiTheme="minorHAnsi" w:hAnsiTheme="minorHAnsi" w:cstheme="minorHAnsi"/>
          <w:color w:val="auto"/>
          <w:sz w:val="22"/>
          <w:szCs w:val="22"/>
        </w:rPr>
        <w:t>.</w:t>
      </w:r>
    </w:p>
    <w:p w14:paraId="0569A44C" w14:textId="40D09D60" w:rsidR="00A63A1E" w:rsidRDefault="00A63A1E" w:rsidP="00D6593F">
      <w:pPr>
        <w:pStyle w:val="Default"/>
        <w:rPr>
          <w:rFonts w:asciiTheme="minorHAnsi" w:hAnsiTheme="minorHAnsi" w:cstheme="minorHAnsi"/>
          <w:color w:val="auto"/>
          <w:sz w:val="22"/>
          <w:szCs w:val="22"/>
        </w:rPr>
      </w:pPr>
    </w:p>
    <w:p w14:paraId="1E323455" w14:textId="559F244E" w:rsidR="00A63A1E" w:rsidRDefault="00A63A1E"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By the time the Southbourne development is saturated</w:t>
      </w:r>
      <w:r w:rsidR="00AC5193">
        <w:rPr>
          <w:rFonts w:asciiTheme="minorHAnsi" w:hAnsiTheme="minorHAnsi" w:cstheme="minorHAnsi"/>
          <w:color w:val="auto"/>
          <w:sz w:val="22"/>
          <w:szCs w:val="22"/>
        </w:rPr>
        <w:t xml:space="preserve">, </w:t>
      </w:r>
      <w:r w:rsidR="00BC7B68">
        <w:rPr>
          <w:rFonts w:asciiTheme="minorHAnsi" w:hAnsiTheme="minorHAnsi" w:cstheme="minorHAnsi"/>
          <w:color w:val="auto"/>
          <w:sz w:val="22"/>
          <w:szCs w:val="22"/>
        </w:rPr>
        <w:t xml:space="preserve">population growth </w:t>
      </w:r>
      <w:r w:rsidR="00CC5E4D">
        <w:rPr>
          <w:rFonts w:asciiTheme="minorHAnsi" w:hAnsiTheme="minorHAnsi" w:cstheme="minorHAnsi"/>
          <w:color w:val="auto"/>
          <w:sz w:val="22"/>
          <w:szCs w:val="22"/>
        </w:rPr>
        <w:t xml:space="preserve">will have moved </w:t>
      </w:r>
      <w:r w:rsidR="00AC5193">
        <w:rPr>
          <w:rFonts w:asciiTheme="minorHAnsi" w:hAnsiTheme="minorHAnsi" w:cstheme="minorHAnsi"/>
          <w:color w:val="auto"/>
          <w:sz w:val="22"/>
          <w:szCs w:val="22"/>
        </w:rPr>
        <w:t>the rail industry West Sussex</w:t>
      </w:r>
      <w:r w:rsidR="00BC7B68">
        <w:rPr>
          <w:rFonts w:asciiTheme="minorHAnsi" w:hAnsiTheme="minorHAnsi" w:cstheme="minorHAnsi"/>
          <w:color w:val="auto"/>
          <w:sz w:val="22"/>
          <w:szCs w:val="22"/>
        </w:rPr>
        <w:t xml:space="preserve"> Connectivity Modular St</w:t>
      </w:r>
      <w:r w:rsidR="00CC5E4D">
        <w:rPr>
          <w:rFonts w:asciiTheme="minorHAnsi" w:hAnsiTheme="minorHAnsi" w:cstheme="minorHAnsi"/>
          <w:color w:val="auto"/>
          <w:sz w:val="22"/>
          <w:szCs w:val="22"/>
        </w:rPr>
        <w:t>ud</w:t>
      </w:r>
      <w:r w:rsidR="00BC7B68">
        <w:rPr>
          <w:rFonts w:asciiTheme="minorHAnsi" w:hAnsiTheme="minorHAnsi" w:cstheme="minorHAnsi"/>
          <w:color w:val="auto"/>
          <w:sz w:val="22"/>
          <w:szCs w:val="22"/>
        </w:rPr>
        <w:t xml:space="preserve">y </w:t>
      </w:r>
      <w:r w:rsidR="00CC5E4D">
        <w:rPr>
          <w:rFonts w:asciiTheme="minorHAnsi" w:hAnsiTheme="minorHAnsi" w:cstheme="minorHAnsi"/>
          <w:color w:val="auto"/>
          <w:sz w:val="22"/>
          <w:szCs w:val="22"/>
        </w:rPr>
        <w:t>and strategy to the stage where</w:t>
      </w:r>
      <w:r w:rsidR="009C1D23">
        <w:rPr>
          <w:rFonts w:asciiTheme="minorHAnsi" w:hAnsiTheme="minorHAnsi" w:cstheme="minorHAnsi"/>
          <w:color w:val="auto"/>
          <w:sz w:val="22"/>
          <w:szCs w:val="22"/>
        </w:rPr>
        <w:t xml:space="preserve"> Rapid Transit </w:t>
      </w:r>
      <w:r w:rsidR="00B3688D">
        <w:rPr>
          <w:rFonts w:asciiTheme="minorHAnsi" w:hAnsiTheme="minorHAnsi" w:cstheme="minorHAnsi"/>
          <w:color w:val="auto"/>
          <w:sz w:val="22"/>
          <w:szCs w:val="22"/>
        </w:rPr>
        <w:t xml:space="preserve">alternative to heavy rail will be needed for local journeys to free the tracks for the </w:t>
      </w:r>
      <w:r w:rsidR="00CC659C">
        <w:rPr>
          <w:rFonts w:asciiTheme="minorHAnsi" w:hAnsiTheme="minorHAnsi" w:cstheme="minorHAnsi"/>
          <w:color w:val="auto"/>
          <w:sz w:val="22"/>
          <w:szCs w:val="22"/>
        </w:rPr>
        <w:t xml:space="preserve">expanding interregional service, and so development that is not suitable for heavy rail access should be phased to coincide </w:t>
      </w:r>
      <w:r w:rsidR="00CC4C69">
        <w:rPr>
          <w:rFonts w:asciiTheme="minorHAnsi" w:hAnsiTheme="minorHAnsi" w:cstheme="minorHAnsi"/>
          <w:color w:val="auto"/>
          <w:sz w:val="22"/>
          <w:szCs w:val="22"/>
        </w:rPr>
        <w:t>with development of a rapid transit system that could be bus or rail based</w:t>
      </w:r>
      <w:r w:rsidR="00540D5B">
        <w:rPr>
          <w:rFonts w:asciiTheme="minorHAnsi" w:hAnsiTheme="minorHAnsi" w:cstheme="minorHAnsi"/>
          <w:color w:val="auto"/>
          <w:sz w:val="22"/>
          <w:szCs w:val="22"/>
        </w:rPr>
        <w:t>.</w:t>
      </w:r>
      <w:r w:rsidR="00BC7B68">
        <w:rPr>
          <w:rFonts w:asciiTheme="minorHAnsi" w:hAnsiTheme="minorHAnsi" w:cstheme="minorHAnsi"/>
          <w:color w:val="auto"/>
          <w:sz w:val="22"/>
          <w:szCs w:val="22"/>
        </w:rPr>
        <w:t xml:space="preserve"> </w:t>
      </w:r>
    </w:p>
    <w:p w14:paraId="55409E06" w14:textId="2AFB3648" w:rsidR="00061268" w:rsidRDefault="00061268" w:rsidP="00D6593F">
      <w:pPr>
        <w:pStyle w:val="Default"/>
        <w:rPr>
          <w:rFonts w:asciiTheme="minorHAnsi" w:hAnsiTheme="minorHAnsi" w:cstheme="minorHAnsi"/>
          <w:color w:val="auto"/>
          <w:sz w:val="22"/>
          <w:szCs w:val="22"/>
        </w:rPr>
      </w:pPr>
    </w:p>
    <w:p w14:paraId="57615C09" w14:textId="6B35323C" w:rsidR="00FA0264" w:rsidRDefault="00FA0264" w:rsidP="00FA0264">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Support most. </w:t>
      </w:r>
      <w:r w:rsidR="0097233C">
        <w:rPr>
          <w:rFonts w:asciiTheme="minorHAnsi" w:hAnsiTheme="minorHAnsi" w:cstheme="minorHAnsi"/>
          <w:color w:val="auto"/>
          <w:sz w:val="22"/>
          <w:szCs w:val="22"/>
        </w:rPr>
        <w:t>7</w:t>
      </w:r>
      <w:r>
        <w:rPr>
          <w:rFonts w:asciiTheme="minorHAnsi" w:hAnsiTheme="minorHAnsi" w:cstheme="minorHAnsi"/>
          <w:color w:val="auto"/>
          <w:sz w:val="22"/>
          <w:szCs w:val="22"/>
        </w:rPr>
        <w:t xml:space="preserve"> and </w:t>
      </w:r>
      <w:r w:rsidR="0097233C">
        <w:rPr>
          <w:rFonts w:asciiTheme="minorHAnsi" w:hAnsiTheme="minorHAnsi" w:cstheme="minorHAnsi"/>
          <w:color w:val="auto"/>
          <w:sz w:val="22"/>
          <w:szCs w:val="22"/>
        </w:rPr>
        <w:t>8</w:t>
      </w:r>
      <w:r>
        <w:rPr>
          <w:rFonts w:asciiTheme="minorHAnsi" w:hAnsiTheme="minorHAnsi" w:cstheme="minorHAnsi"/>
          <w:color w:val="auto"/>
          <w:sz w:val="22"/>
          <w:szCs w:val="22"/>
        </w:rPr>
        <w:t xml:space="preserve">. </w:t>
      </w:r>
      <w:r w:rsidR="0097233C">
        <w:rPr>
          <w:rFonts w:asciiTheme="minorHAnsi" w:hAnsiTheme="minorHAnsi" w:cstheme="minorHAnsi"/>
          <w:color w:val="auto"/>
          <w:sz w:val="22"/>
          <w:szCs w:val="22"/>
        </w:rPr>
        <w:t>7</w:t>
      </w:r>
      <w:r>
        <w:rPr>
          <w:rFonts w:asciiTheme="minorHAnsi" w:hAnsiTheme="minorHAnsi" w:cstheme="minorHAnsi"/>
          <w:color w:val="auto"/>
          <w:sz w:val="22"/>
          <w:szCs w:val="22"/>
        </w:rPr>
        <w:t xml:space="preserve"> needs to change to exclude off site traffic impacts, except for buses, </w:t>
      </w:r>
      <w:proofErr w:type="gramStart"/>
      <w:r>
        <w:rPr>
          <w:rFonts w:asciiTheme="minorHAnsi" w:hAnsiTheme="minorHAnsi" w:cstheme="minorHAnsi"/>
          <w:color w:val="auto"/>
          <w:sz w:val="22"/>
          <w:szCs w:val="22"/>
        </w:rPr>
        <w:t>service</w:t>
      </w:r>
      <w:proofErr w:type="gramEnd"/>
      <w:r>
        <w:rPr>
          <w:rFonts w:asciiTheme="minorHAnsi" w:hAnsiTheme="minorHAnsi" w:cstheme="minorHAnsi"/>
          <w:color w:val="auto"/>
          <w:sz w:val="22"/>
          <w:szCs w:val="22"/>
        </w:rPr>
        <w:t xml:space="preserve"> and delivery vehicles. Change wording as follows</w:t>
      </w:r>
    </w:p>
    <w:p w14:paraId="3863E412" w14:textId="4C88864C" w:rsidR="006120B5" w:rsidRDefault="0097233C" w:rsidP="00FA0264">
      <w:pPr>
        <w:pStyle w:val="Default"/>
        <w:rPr>
          <w:rFonts w:asciiTheme="minorHAnsi" w:hAnsiTheme="minorHAnsi" w:cstheme="minorHAnsi"/>
          <w:color w:val="auto"/>
          <w:sz w:val="22"/>
          <w:szCs w:val="22"/>
        </w:rPr>
      </w:pPr>
      <w:r>
        <w:rPr>
          <w:rFonts w:asciiTheme="minorHAnsi" w:hAnsiTheme="minorHAnsi" w:cstheme="minorHAnsi"/>
          <w:color w:val="auto"/>
          <w:sz w:val="22"/>
          <w:szCs w:val="22"/>
        </w:rPr>
        <w:t>7</w:t>
      </w:r>
      <w:r w:rsidR="00FA0264">
        <w:rPr>
          <w:rFonts w:asciiTheme="minorHAnsi" w:hAnsiTheme="minorHAnsi" w:cstheme="minorHAnsi"/>
          <w:color w:val="auto"/>
          <w:sz w:val="22"/>
          <w:szCs w:val="22"/>
        </w:rPr>
        <w:t xml:space="preserve">. Provide safe and suitable access for all users. Provide or fund improved and new walking and cycle routes that are continuous, direct, safe, </w:t>
      </w:r>
      <w:proofErr w:type="gramStart"/>
      <w:r w:rsidR="00FA0264">
        <w:rPr>
          <w:rFonts w:asciiTheme="minorHAnsi" w:hAnsiTheme="minorHAnsi" w:cstheme="minorHAnsi"/>
          <w:color w:val="auto"/>
          <w:sz w:val="22"/>
          <w:szCs w:val="22"/>
        </w:rPr>
        <w:t>attractive</w:t>
      </w:r>
      <w:proofErr w:type="gramEnd"/>
      <w:r w:rsidR="00FA0264">
        <w:rPr>
          <w:rFonts w:asciiTheme="minorHAnsi" w:hAnsiTheme="minorHAnsi" w:cstheme="minorHAnsi"/>
          <w:color w:val="auto"/>
          <w:sz w:val="22"/>
          <w:szCs w:val="22"/>
        </w:rPr>
        <w:t xml:space="preserve"> and comfortable</w:t>
      </w:r>
      <w:r w:rsidR="00DB07BE">
        <w:rPr>
          <w:rFonts w:asciiTheme="minorHAnsi" w:hAnsiTheme="minorHAnsi" w:cstheme="minorHAnsi"/>
          <w:color w:val="auto"/>
          <w:sz w:val="22"/>
          <w:szCs w:val="22"/>
        </w:rPr>
        <w:t xml:space="preserve"> to bus stops, local community facilities and railway station</w:t>
      </w:r>
      <w:r w:rsidR="004B0E72">
        <w:rPr>
          <w:rFonts w:asciiTheme="minorHAnsi" w:hAnsiTheme="minorHAnsi" w:cstheme="minorHAnsi"/>
          <w:color w:val="auto"/>
          <w:sz w:val="22"/>
          <w:szCs w:val="22"/>
        </w:rPr>
        <w:t>.</w:t>
      </w:r>
    </w:p>
    <w:p w14:paraId="3728D896" w14:textId="77777777" w:rsidR="0097233C" w:rsidRDefault="0097233C" w:rsidP="00FA0264">
      <w:pPr>
        <w:pStyle w:val="Default"/>
        <w:rPr>
          <w:rFonts w:asciiTheme="minorHAnsi" w:hAnsiTheme="minorHAnsi" w:cstheme="minorHAnsi"/>
          <w:color w:val="auto"/>
          <w:sz w:val="22"/>
          <w:szCs w:val="22"/>
          <w:u w:val="single"/>
        </w:rPr>
      </w:pPr>
    </w:p>
    <w:p w14:paraId="6084B852" w14:textId="2D598587" w:rsidR="006120B5" w:rsidRDefault="006120B5"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Southbourne</w:t>
      </w:r>
    </w:p>
    <w:p w14:paraId="46B6EB88" w14:textId="4BC346C7" w:rsidR="00C25154" w:rsidRDefault="00C25154"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Southbourne is a good </w:t>
      </w:r>
      <w:r w:rsidR="005F3BD5">
        <w:rPr>
          <w:rFonts w:asciiTheme="minorHAnsi" w:hAnsiTheme="minorHAnsi" w:cstheme="minorHAnsi"/>
          <w:color w:val="auto"/>
          <w:sz w:val="22"/>
          <w:szCs w:val="22"/>
        </w:rPr>
        <w:t xml:space="preserve">location for development being located within active travel distance of Southbourne </w:t>
      </w:r>
      <w:r w:rsidR="00B959E1">
        <w:rPr>
          <w:rFonts w:asciiTheme="minorHAnsi" w:hAnsiTheme="minorHAnsi" w:cstheme="minorHAnsi"/>
          <w:color w:val="auto"/>
          <w:sz w:val="22"/>
          <w:szCs w:val="22"/>
        </w:rPr>
        <w:t xml:space="preserve">railway </w:t>
      </w:r>
      <w:r w:rsidR="005F3BD5">
        <w:rPr>
          <w:rFonts w:asciiTheme="minorHAnsi" w:hAnsiTheme="minorHAnsi" w:cstheme="minorHAnsi"/>
          <w:color w:val="auto"/>
          <w:sz w:val="22"/>
          <w:szCs w:val="22"/>
        </w:rPr>
        <w:t>station</w:t>
      </w:r>
      <w:r w:rsidR="00B959E1">
        <w:rPr>
          <w:rFonts w:asciiTheme="minorHAnsi" w:hAnsiTheme="minorHAnsi" w:cstheme="minorHAnsi"/>
          <w:color w:val="auto"/>
          <w:sz w:val="22"/>
          <w:szCs w:val="22"/>
        </w:rPr>
        <w:t xml:space="preserve">, </w:t>
      </w:r>
      <w:r w:rsidR="0017079D">
        <w:rPr>
          <w:rFonts w:asciiTheme="minorHAnsi" w:hAnsiTheme="minorHAnsi" w:cstheme="minorHAnsi"/>
          <w:color w:val="auto"/>
          <w:sz w:val="22"/>
          <w:szCs w:val="22"/>
        </w:rPr>
        <w:t xml:space="preserve">with its </w:t>
      </w:r>
      <w:r w:rsidR="00F03429">
        <w:rPr>
          <w:rFonts w:asciiTheme="minorHAnsi" w:hAnsiTheme="minorHAnsi" w:cstheme="minorHAnsi"/>
          <w:color w:val="auto"/>
          <w:sz w:val="22"/>
          <w:szCs w:val="22"/>
        </w:rPr>
        <w:t xml:space="preserve">good train service </w:t>
      </w:r>
      <w:r w:rsidR="00B959E1">
        <w:rPr>
          <w:rFonts w:asciiTheme="minorHAnsi" w:hAnsiTheme="minorHAnsi" w:cstheme="minorHAnsi"/>
          <w:color w:val="auto"/>
          <w:sz w:val="22"/>
          <w:szCs w:val="22"/>
        </w:rPr>
        <w:t>that currently has 3 trains per hour to Chichester</w:t>
      </w:r>
      <w:r w:rsidR="00E245DB">
        <w:rPr>
          <w:rFonts w:asciiTheme="minorHAnsi" w:hAnsiTheme="minorHAnsi" w:cstheme="minorHAnsi"/>
          <w:color w:val="auto"/>
          <w:sz w:val="22"/>
          <w:szCs w:val="22"/>
        </w:rPr>
        <w:t xml:space="preserve">, 2 per hour to Portsmouth and 1 per hour to London, </w:t>
      </w:r>
      <w:proofErr w:type="gramStart"/>
      <w:r w:rsidR="00E245DB">
        <w:rPr>
          <w:rFonts w:asciiTheme="minorHAnsi" w:hAnsiTheme="minorHAnsi" w:cstheme="minorHAnsi"/>
          <w:color w:val="auto"/>
          <w:sz w:val="22"/>
          <w:szCs w:val="22"/>
        </w:rPr>
        <w:t>Brighton</w:t>
      </w:r>
      <w:proofErr w:type="gramEnd"/>
      <w:r w:rsidR="00E245DB">
        <w:rPr>
          <w:rFonts w:asciiTheme="minorHAnsi" w:hAnsiTheme="minorHAnsi" w:cstheme="minorHAnsi"/>
          <w:color w:val="auto"/>
          <w:sz w:val="22"/>
          <w:szCs w:val="22"/>
        </w:rPr>
        <w:t xml:space="preserve"> and Southampton</w:t>
      </w:r>
      <w:r w:rsidR="00F03429">
        <w:rPr>
          <w:rFonts w:asciiTheme="minorHAnsi" w:hAnsiTheme="minorHAnsi" w:cstheme="minorHAnsi"/>
          <w:color w:val="auto"/>
          <w:sz w:val="22"/>
          <w:szCs w:val="22"/>
        </w:rPr>
        <w:t>.</w:t>
      </w:r>
    </w:p>
    <w:p w14:paraId="1D7F1C28" w14:textId="3067F888" w:rsidR="004857D8" w:rsidRDefault="004857D8" w:rsidP="00D6593F">
      <w:pPr>
        <w:pStyle w:val="Default"/>
        <w:rPr>
          <w:rFonts w:asciiTheme="minorHAnsi" w:hAnsiTheme="minorHAnsi" w:cstheme="minorHAnsi"/>
          <w:color w:val="auto"/>
          <w:sz w:val="22"/>
          <w:szCs w:val="22"/>
        </w:rPr>
      </w:pPr>
    </w:p>
    <w:p w14:paraId="62BEBDFF" w14:textId="3548B866" w:rsidR="007A2974" w:rsidRDefault="004857D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Development at Southbourne</w:t>
      </w:r>
      <w:r w:rsidR="008504DF">
        <w:rPr>
          <w:rFonts w:asciiTheme="minorHAnsi" w:hAnsiTheme="minorHAnsi" w:cstheme="minorHAnsi"/>
          <w:color w:val="auto"/>
          <w:sz w:val="22"/>
          <w:szCs w:val="22"/>
        </w:rPr>
        <w:t xml:space="preserve"> is consistent with the rail industry</w:t>
      </w:r>
      <w:r w:rsidR="003B5649">
        <w:rPr>
          <w:rFonts w:asciiTheme="minorHAnsi" w:hAnsiTheme="minorHAnsi" w:cstheme="minorHAnsi"/>
          <w:color w:val="auto"/>
          <w:sz w:val="22"/>
          <w:szCs w:val="22"/>
        </w:rPr>
        <w:t xml:space="preserve"> West Sussex Connectivity Modular Plan </w:t>
      </w:r>
      <w:r w:rsidR="003B5649" w:rsidRPr="007E39A2">
        <w:rPr>
          <w:rFonts w:asciiTheme="minorHAnsi" w:hAnsiTheme="minorHAnsi" w:cstheme="minorHAnsi"/>
          <w:color w:val="auto"/>
          <w:sz w:val="22"/>
          <w:szCs w:val="22"/>
        </w:rPr>
        <w:t xml:space="preserve">and GTR strategy for West </w:t>
      </w:r>
      <w:proofErr w:type="spellStart"/>
      <w:r w:rsidR="003B5649" w:rsidRPr="007E39A2">
        <w:rPr>
          <w:rFonts w:asciiTheme="minorHAnsi" w:hAnsiTheme="minorHAnsi" w:cstheme="minorHAnsi"/>
          <w:color w:val="auto"/>
          <w:sz w:val="22"/>
          <w:szCs w:val="22"/>
        </w:rPr>
        <w:t>Coastway</w:t>
      </w:r>
      <w:proofErr w:type="spellEnd"/>
      <w:r w:rsidR="003B5649" w:rsidRPr="007E39A2">
        <w:rPr>
          <w:rFonts w:asciiTheme="minorHAnsi" w:hAnsiTheme="minorHAnsi" w:cstheme="minorHAnsi"/>
          <w:color w:val="auto"/>
          <w:sz w:val="22"/>
          <w:szCs w:val="22"/>
        </w:rPr>
        <w:t xml:space="preserve"> to be consulted later in 2023</w:t>
      </w:r>
    </w:p>
    <w:p w14:paraId="41D7035C" w14:textId="70A8C63F" w:rsidR="00BE4557" w:rsidRDefault="00BE4557" w:rsidP="00D6593F">
      <w:pPr>
        <w:pStyle w:val="Default"/>
        <w:rPr>
          <w:rFonts w:asciiTheme="minorHAnsi" w:hAnsiTheme="minorHAnsi" w:cstheme="minorHAnsi"/>
          <w:color w:val="auto"/>
          <w:sz w:val="22"/>
          <w:szCs w:val="22"/>
        </w:rPr>
      </w:pPr>
    </w:p>
    <w:p w14:paraId="33D73BFA" w14:textId="77777777" w:rsidR="001904F1" w:rsidRDefault="00BE4557"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10.52</w:t>
      </w:r>
      <w:r w:rsidR="0041252A">
        <w:rPr>
          <w:rFonts w:asciiTheme="minorHAnsi" w:hAnsiTheme="minorHAnsi" w:cstheme="minorHAnsi"/>
          <w:color w:val="auto"/>
          <w:sz w:val="22"/>
          <w:szCs w:val="22"/>
        </w:rPr>
        <w:t xml:space="preserve"> Suggests </w:t>
      </w:r>
      <w:r w:rsidR="00C908CF">
        <w:rPr>
          <w:rFonts w:asciiTheme="minorHAnsi" w:hAnsiTheme="minorHAnsi" w:cstheme="minorHAnsi"/>
          <w:color w:val="auto"/>
          <w:sz w:val="22"/>
          <w:szCs w:val="22"/>
        </w:rPr>
        <w:t xml:space="preserve">that </w:t>
      </w:r>
      <w:r w:rsidR="0041252A">
        <w:rPr>
          <w:rFonts w:asciiTheme="minorHAnsi" w:hAnsiTheme="minorHAnsi" w:cstheme="minorHAnsi"/>
          <w:color w:val="auto"/>
          <w:sz w:val="22"/>
          <w:szCs w:val="22"/>
        </w:rPr>
        <w:t>Southbourne would be a suitable location for development in the later part of the plan period</w:t>
      </w:r>
      <w:r w:rsidR="00B71396">
        <w:rPr>
          <w:rFonts w:asciiTheme="minorHAnsi" w:hAnsiTheme="minorHAnsi" w:cstheme="minorHAnsi"/>
          <w:color w:val="auto"/>
          <w:sz w:val="22"/>
          <w:szCs w:val="22"/>
        </w:rPr>
        <w:t xml:space="preserve">. </w:t>
      </w:r>
    </w:p>
    <w:p w14:paraId="15CA5953" w14:textId="1222662D" w:rsidR="00BE4557" w:rsidRDefault="00B7139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However, with its good train service</w:t>
      </w:r>
      <w:r w:rsidR="007A70D5">
        <w:rPr>
          <w:rFonts w:asciiTheme="minorHAnsi" w:hAnsiTheme="minorHAnsi" w:cstheme="minorHAnsi"/>
          <w:color w:val="auto"/>
          <w:sz w:val="22"/>
          <w:szCs w:val="22"/>
        </w:rPr>
        <w:t xml:space="preserve">, and rail industry strategy </w:t>
      </w:r>
      <w:r w:rsidR="001904F1">
        <w:rPr>
          <w:rFonts w:asciiTheme="minorHAnsi" w:hAnsiTheme="minorHAnsi" w:cstheme="minorHAnsi"/>
          <w:color w:val="auto"/>
          <w:sz w:val="22"/>
          <w:szCs w:val="22"/>
        </w:rPr>
        <w:t>Southbourne</w:t>
      </w:r>
      <w:r w:rsidR="007A70D5">
        <w:rPr>
          <w:rFonts w:asciiTheme="minorHAnsi" w:hAnsiTheme="minorHAnsi" w:cstheme="minorHAnsi"/>
          <w:color w:val="auto"/>
          <w:sz w:val="22"/>
          <w:szCs w:val="22"/>
        </w:rPr>
        <w:t xml:space="preserve"> will be a good location </w:t>
      </w:r>
      <w:r w:rsidR="00E05668">
        <w:rPr>
          <w:rFonts w:asciiTheme="minorHAnsi" w:hAnsiTheme="minorHAnsi" w:cstheme="minorHAnsi"/>
          <w:color w:val="auto"/>
          <w:sz w:val="22"/>
          <w:szCs w:val="22"/>
        </w:rPr>
        <w:t xml:space="preserve">for development before many of the other locations in the plan </w:t>
      </w:r>
      <w:r w:rsidR="00B6368F">
        <w:rPr>
          <w:rFonts w:asciiTheme="minorHAnsi" w:hAnsiTheme="minorHAnsi" w:cstheme="minorHAnsi"/>
          <w:color w:val="auto"/>
          <w:sz w:val="22"/>
          <w:szCs w:val="22"/>
        </w:rPr>
        <w:t>where access is more challenging</w:t>
      </w:r>
      <w:r w:rsidR="00132C73">
        <w:rPr>
          <w:rFonts w:asciiTheme="minorHAnsi" w:hAnsiTheme="minorHAnsi" w:cstheme="minorHAnsi"/>
          <w:color w:val="auto"/>
          <w:sz w:val="22"/>
          <w:szCs w:val="22"/>
        </w:rPr>
        <w:t xml:space="preserve">, </w:t>
      </w:r>
      <w:r w:rsidR="00373154">
        <w:rPr>
          <w:rFonts w:asciiTheme="minorHAnsi" w:hAnsiTheme="minorHAnsi" w:cstheme="minorHAnsi"/>
          <w:color w:val="auto"/>
          <w:sz w:val="22"/>
          <w:szCs w:val="22"/>
        </w:rPr>
        <w:t>distant from good public transport links and will inevitably be dominated by car access</w:t>
      </w:r>
      <w:r w:rsidR="00D628E4">
        <w:rPr>
          <w:rFonts w:asciiTheme="minorHAnsi" w:hAnsiTheme="minorHAnsi" w:cstheme="minorHAnsi"/>
          <w:color w:val="auto"/>
          <w:sz w:val="22"/>
          <w:szCs w:val="22"/>
        </w:rPr>
        <w:t xml:space="preserve"> or location extending smaller location</w:t>
      </w:r>
      <w:r w:rsidR="00214523">
        <w:rPr>
          <w:rFonts w:asciiTheme="minorHAnsi" w:hAnsiTheme="minorHAnsi" w:cstheme="minorHAnsi"/>
          <w:color w:val="auto"/>
          <w:sz w:val="22"/>
          <w:szCs w:val="22"/>
        </w:rPr>
        <w:t>, but not by enough to justify</w:t>
      </w:r>
      <w:r w:rsidR="00D411F3">
        <w:rPr>
          <w:rFonts w:asciiTheme="minorHAnsi" w:hAnsiTheme="minorHAnsi" w:cstheme="minorHAnsi"/>
          <w:color w:val="auto"/>
          <w:sz w:val="22"/>
          <w:szCs w:val="22"/>
        </w:rPr>
        <w:t xml:space="preserve"> </w:t>
      </w:r>
      <w:r w:rsidR="00214523">
        <w:rPr>
          <w:rFonts w:asciiTheme="minorHAnsi" w:hAnsiTheme="minorHAnsi" w:cstheme="minorHAnsi"/>
          <w:color w:val="auto"/>
          <w:sz w:val="22"/>
          <w:szCs w:val="22"/>
        </w:rPr>
        <w:t>increasing the train service</w:t>
      </w:r>
      <w:r w:rsidR="00D411F3">
        <w:rPr>
          <w:rFonts w:asciiTheme="minorHAnsi" w:hAnsiTheme="minorHAnsi" w:cstheme="minorHAnsi"/>
          <w:color w:val="auto"/>
          <w:sz w:val="22"/>
          <w:szCs w:val="22"/>
        </w:rPr>
        <w:t>.</w:t>
      </w:r>
    </w:p>
    <w:p w14:paraId="799C1E52" w14:textId="77777777" w:rsidR="006120B5" w:rsidRDefault="006120B5" w:rsidP="006120B5">
      <w:pPr>
        <w:pStyle w:val="Default"/>
        <w:rPr>
          <w:rFonts w:asciiTheme="minorHAnsi" w:hAnsiTheme="minorHAnsi" w:cstheme="minorHAnsi"/>
          <w:color w:val="auto"/>
          <w:sz w:val="22"/>
          <w:szCs w:val="22"/>
          <w:u w:val="single"/>
        </w:rPr>
      </w:pPr>
    </w:p>
    <w:p w14:paraId="754439BB" w14:textId="77777777" w:rsidR="006120B5" w:rsidRDefault="006120B5" w:rsidP="006120B5">
      <w:pPr>
        <w:pStyle w:val="Default"/>
        <w:rPr>
          <w:rFonts w:asciiTheme="minorHAnsi" w:hAnsiTheme="minorHAnsi" w:cstheme="minorHAnsi"/>
          <w:color w:val="auto"/>
          <w:sz w:val="22"/>
          <w:szCs w:val="22"/>
          <w:u w:val="single"/>
        </w:rPr>
      </w:pPr>
      <w:r w:rsidRPr="00886CB9">
        <w:rPr>
          <w:rFonts w:asciiTheme="minorHAnsi" w:hAnsiTheme="minorHAnsi" w:cstheme="minorHAnsi"/>
          <w:color w:val="auto"/>
          <w:sz w:val="22"/>
          <w:szCs w:val="22"/>
          <w:u w:val="single"/>
        </w:rPr>
        <w:t>Policy A</w:t>
      </w:r>
      <w:r>
        <w:rPr>
          <w:rFonts w:asciiTheme="minorHAnsi" w:hAnsiTheme="minorHAnsi" w:cstheme="minorHAnsi"/>
          <w:color w:val="auto"/>
          <w:sz w:val="22"/>
          <w:szCs w:val="22"/>
          <w:u w:val="single"/>
        </w:rPr>
        <w:t>13 Southbourne Broad Location for Development</w:t>
      </w:r>
    </w:p>
    <w:p w14:paraId="5567A435" w14:textId="77777777" w:rsidR="006120B5" w:rsidRDefault="006120B5" w:rsidP="006120B5">
      <w:pPr>
        <w:pStyle w:val="Default"/>
        <w:rPr>
          <w:rFonts w:asciiTheme="minorHAnsi" w:hAnsiTheme="minorHAnsi" w:cstheme="minorHAnsi"/>
          <w:color w:val="auto"/>
          <w:sz w:val="22"/>
          <w:szCs w:val="22"/>
        </w:rPr>
      </w:pPr>
    </w:p>
    <w:p w14:paraId="6D1811D6" w14:textId="6A3BD96A" w:rsidR="007A2974" w:rsidRDefault="0047599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Reword 4 to </w:t>
      </w:r>
      <w:r w:rsidR="00EE46C8">
        <w:rPr>
          <w:rFonts w:asciiTheme="minorHAnsi" w:hAnsiTheme="minorHAnsi" w:cstheme="minorHAnsi"/>
          <w:color w:val="auto"/>
          <w:sz w:val="22"/>
          <w:szCs w:val="22"/>
        </w:rPr>
        <w:t xml:space="preserve">give more emphasis to active travel and public transport and less emphasis to </w:t>
      </w:r>
      <w:r w:rsidR="007265DF">
        <w:rPr>
          <w:rFonts w:asciiTheme="minorHAnsi" w:hAnsiTheme="minorHAnsi" w:cstheme="minorHAnsi"/>
          <w:color w:val="auto"/>
          <w:sz w:val="22"/>
          <w:szCs w:val="22"/>
        </w:rPr>
        <w:t>highways</w:t>
      </w:r>
      <w:r>
        <w:rPr>
          <w:rFonts w:asciiTheme="minorHAnsi" w:hAnsiTheme="minorHAnsi" w:cstheme="minorHAnsi"/>
          <w:color w:val="auto"/>
          <w:sz w:val="22"/>
          <w:szCs w:val="22"/>
        </w:rPr>
        <w:t xml:space="preserve"> </w:t>
      </w:r>
    </w:p>
    <w:p w14:paraId="1FB6569F" w14:textId="1510A402" w:rsidR="004857D8" w:rsidRDefault="008504D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A7094CD" w14:textId="2D66D9E2" w:rsidR="007265DF" w:rsidRPr="00C25154" w:rsidRDefault="007265D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“Provide </w:t>
      </w:r>
      <w:r w:rsidR="00BD1B22">
        <w:rPr>
          <w:rFonts w:asciiTheme="minorHAnsi" w:hAnsiTheme="minorHAnsi" w:cstheme="minorHAnsi"/>
          <w:color w:val="auto"/>
          <w:sz w:val="22"/>
          <w:szCs w:val="22"/>
        </w:rPr>
        <w:t xml:space="preserve">a </w:t>
      </w:r>
      <w:r>
        <w:rPr>
          <w:rFonts w:asciiTheme="minorHAnsi" w:hAnsiTheme="minorHAnsi" w:cstheme="minorHAnsi"/>
          <w:color w:val="auto"/>
          <w:sz w:val="22"/>
          <w:szCs w:val="22"/>
        </w:rPr>
        <w:t>suitable</w:t>
      </w:r>
      <w:r w:rsidR="00BD1B22">
        <w:rPr>
          <w:rFonts w:asciiTheme="minorHAnsi" w:hAnsiTheme="minorHAnsi" w:cstheme="minorHAnsi"/>
          <w:color w:val="auto"/>
          <w:sz w:val="22"/>
          <w:szCs w:val="22"/>
        </w:rPr>
        <w:t xml:space="preserve"> means of access to the site</w:t>
      </w:r>
      <w:r w:rsidR="00692801">
        <w:rPr>
          <w:rFonts w:asciiTheme="minorHAnsi" w:hAnsiTheme="minorHAnsi" w:cstheme="minorHAnsi"/>
          <w:color w:val="auto"/>
          <w:sz w:val="22"/>
          <w:szCs w:val="22"/>
        </w:rPr>
        <w:t xml:space="preserve"> focused with active travel links to Southbourne Railway station</w:t>
      </w:r>
      <w:r w:rsidR="00B54AEF">
        <w:rPr>
          <w:rFonts w:asciiTheme="minorHAnsi" w:hAnsiTheme="minorHAnsi" w:cstheme="minorHAnsi"/>
          <w:color w:val="auto"/>
          <w:sz w:val="22"/>
          <w:szCs w:val="22"/>
        </w:rPr>
        <w:t xml:space="preserve"> that must be continuous, direct, safe, attractive, comfortable</w:t>
      </w:r>
      <w:r w:rsidR="00010014">
        <w:rPr>
          <w:rFonts w:asciiTheme="minorHAnsi" w:hAnsiTheme="minorHAnsi" w:cstheme="minorHAnsi"/>
          <w:color w:val="auto"/>
          <w:sz w:val="22"/>
          <w:szCs w:val="22"/>
        </w:rPr>
        <w:t xml:space="preserve"> securing off site improvements </w:t>
      </w:r>
      <w:r w:rsidR="00276CA3">
        <w:rPr>
          <w:rFonts w:asciiTheme="minorHAnsi" w:hAnsiTheme="minorHAnsi" w:cstheme="minorHAnsi"/>
          <w:color w:val="auto"/>
          <w:sz w:val="22"/>
          <w:szCs w:val="22"/>
        </w:rPr>
        <w:t>to ensure this is available before first occupation</w:t>
      </w:r>
      <w:r w:rsidR="00180654">
        <w:rPr>
          <w:rFonts w:asciiTheme="minorHAnsi" w:hAnsiTheme="minorHAnsi" w:cstheme="minorHAnsi"/>
          <w:color w:val="auto"/>
          <w:sz w:val="22"/>
          <w:szCs w:val="22"/>
        </w:rPr>
        <w:t xml:space="preserve">, together with </w:t>
      </w:r>
      <w:r w:rsidR="004774F9">
        <w:rPr>
          <w:rFonts w:asciiTheme="minorHAnsi" w:hAnsiTheme="minorHAnsi" w:cstheme="minorHAnsi"/>
          <w:color w:val="auto"/>
          <w:sz w:val="22"/>
          <w:szCs w:val="22"/>
        </w:rPr>
        <w:t>improvements to facilitate service and delivery vehicle access if required</w:t>
      </w:r>
      <w:r w:rsidR="005F13EA">
        <w:rPr>
          <w:rFonts w:asciiTheme="minorHAnsi" w:hAnsiTheme="minorHAnsi" w:cstheme="minorHAnsi"/>
          <w:color w:val="auto"/>
          <w:sz w:val="22"/>
          <w:szCs w:val="22"/>
        </w:rPr>
        <w:t>, in</w:t>
      </w:r>
      <w:r w:rsidR="004204B2">
        <w:rPr>
          <w:rFonts w:asciiTheme="minorHAnsi" w:hAnsiTheme="minorHAnsi" w:cstheme="minorHAnsi"/>
          <w:color w:val="auto"/>
          <w:sz w:val="22"/>
          <w:szCs w:val="22"/>
        </w:rPr>
        <w:t xml:space="preserve"> conformity</w:t>
      </w:r>
      <w:r w:rsidR="005F13EA">
        <w:rPr>
          <w:rFonts w:asciiTheme="minorHAnsi" w:hAnsiTheme="minorHAnsi" w:cstheme="minorHAnsi"/>
          <w:color w:val="auto"/>
          <w:sz w:val="22"/>
          <w:szCs w:val="22"/>
        </w:rPr>
        <w:t xml:space="preserve"> with the Policy T1</w:t>
      </w:r>
      <w:r w:rsidR="00E86EDC">
        <w:rPr>
          <w:rFonts w:asciiTheme="minorHAnsi" w:hAnsiTheme="minorHAnsi" w:cstheme="minorHAnsi"/>
          <w:color w:val="auto"/>
          <w:sz w:val="22"/>
          <w:szCs w:val="22"/>
        </w:rPr>
        <w:t>….</w:t>
      </w:r>
      <w:r w:rsidR="005F13EA">
        <w:rPr>
          <w:rFonts w:asciiTheme="minorHAnsi" w:hAnsiTheme="minorHAnsi" w:cstheme="minorHAnsi"/>
          <w:color w:val="auto"/>
          <w:sz w:val="22"/>
          <w:szCs w:val="22"/>
        </w:rPr>
        <w:t xml:space="preserve"> and T</w:t>
      </w:r>
      <w:r w:rsidR="004204B2">
        <w:rPr>
          <w:rFonts w:asciiTheme="minorHAnsi" w:hAnsiTheme="minorHAnsi" w:cstheme="minorHAnsi"/>
          <w:color w:val="auto"/>
          <w:sz w:val="22"/>
          <w:szCs w:val="22"/>
        </w:rPr>
        <w:t>2</w:t>
      </w:r>
      <w:r w:rsidR="00E86EDC">
        <w:rPr>
          <w:rFonts w:asciiTheme="minorHAnsi" w:hAnsiTheme="minorHAnsi" w:cstheme="minorHAnsi"/>
          <w:color w:val="auto"/>
          <w:sz w:val="22"/>
          <w:szCs w:val="22"/>
        </w:rPr>
        <w:t xml:space="preserve">….to </w:t>
      </w:r>
      <w:r w:rsidR="00587565">
        <w:rPr>
          <w:rFonts w:asciiTheme="minorHAnsi" w:hAnsiTheme="minorHAnsi" w:cstheme="minorHAnsi"/>
          <w:color w:val="auto"/>
          <w:sz w:val="22"/>
          <w:szCs w:val="22"/>
        </w:rPr>
        <w:t>ensur</w:t>
      </w:r>
      <w:r w:rsidR="00BD28E5">
        <w:rPr>
          <w:rFonts w:asciiTheme="minorHAnsi" w:hAnsiTheme="minorHAnsi" w:cstheme="minorHAnsi"/>
          <w:color w:val="auto"/>
          <w:sz w:val="22"/>
          <w:szCs w:val="22"/>
        </w:rPr>
        <w:t xml:space="preserve">e </w:t>
      </w:r>
      <w:r w:rsidR="006C053A">
        <w:rPr>
          <w:rFonts w:asciiTheme="minorHAnsi" w:hAnsiTheme="minorHAnsi" w:cstheme="minorHAnsi"/>
          <w:color w:val="auto"/>
          <w:sz w:val="22"/>
          <w:szCs w:val="22"/>
        </w:rPr>
        <w:t>where access</w:t>
      </w:r>
      <w:r w:rsidR="001A0A00">
        <w:rPr>
          <w:rFonts w:asciiTheme="minorHAnsi" w:hAnsiTheme="minorHAnsi" w:cstheme="minorHAnsi"/>
          <w:color w:val="auto"/>
          <w:sz w:val="22"/>
          <w:szCs w:val="22"/>
        </w:rPr>
        <w:t xml:space="preserve"> to availably locally sustainable transport is used</w:t>
      </w:r>
      <w:r w:rsidR="00E604A4">
        <w:rPr>
          <w:rFonts w:asciiTheme="minorHAnsi" w:hAnsiTheme="minorHAnsi" w:cstheme="minorHAnsi"/>
          <w:color w:val="auto"/>
          <w:sz w:val="22"/>
          <w:szCs w:val="22"/>
        </w:rPr>
        <w:t>” This is dependent on policies T1 and T2 amended as requested in this consultation response.</w:t>
      </w:r>
      <w:r>
        <w:rPr>
          <w:rFonts w:asciiTheme="minorHAnsi" w:hAnsiTheme="minorHAnsi" w:cstheme="minorHAnsi"/>
          <w:color w:val="auto"/>
          <w:sz w:val="22"/>
          <w:szCs w:val="22"/>
        </w:rPr>
        <w:t xml:space="preserve"> </w:t>
      </w:r>
    </w:p>
    <w:p w14:paraId="77F13F93" w14:textId="7D20E402" w:rsidR="00886CB9" w:rsidRDefault="00886CB9" w:rsidP="00D6593F">
      <w:pPr>
        <w:pStyle w:val="Default"/>
        <w:rPr>
          <w:rFonts w:asciiTheme="minorHAnsi" w:hAnsiTheme="minorHAnsi" w:cstheme="minorHAnsi"/>
          <w:color w:val="auto"/>
          <w:sz w:val="22"/>
          <w:szCs w:val="22"/>
          <w:u w:val="single"/>
        </w:rPr>
      </w:pPr>
    </w:p>
    <w:p w14:paraId="607CEDB3" w14:textId="77777777" w:rsidR="00B10518" w:rsidRDefault="00B10518" w:rsidP="00D6593F">
      <w:pPr>
        <w:pStyle w:val="Default"/>
        <w:rPr>
          <w:rFonts w:asciiTheme="minorHAnsi" w:hAnsiTheme="minorHAnsi" w:cstheme="minorHAnsi"/>
          <w:color w:val="auto"/>
          <w:sz w:val="22"/>
          <w:szCs w:val="22"/>
          <w:u w:val="single"/>
        </w:rPr>
      </w:pPr>
    </w:p>
    <w:p w14:paraId="2E9E6B42" w14:textId="77777777" w:rsidR="00B10518" w:rsidRDefault="00B10518" w:rsidP="00D6593F">
      <w:pPr>
        <w:pStyle w:val="Default"/>
        <w:rPr>
          <w:rFonts w:asciiTheme="minorHAnsi" w:hAnsiTheme="minorHAnsi" w:cstheme="minorHAnsi"/>
          <w:color w:val="auto"/>
          <w:sz w:val="22"/>
          <w:szCs w:val="22"/>
          <w:u w:val="single"/>
        </w:rPr>
      </w:pPr>
    </w:p>
    <w:p w14:paraId="350384F0" w14:textId="77777777" w:rsidR="00B10518" w:rsidRDefault="00B10518" w:rsidP="00D6593F">
      <w:pPr>
        <w:pStyle w:val="Default"/>
        <w:rPr>
          <w:rFonts w:asciiTheme="minorHAnsi" w:hAnsiTheme="minorHAnsi" w:cstheme="minorHAnsi"/>
          <w:color w:val="auto"/>
          <w:sz w:val="22"/>
          <w:szCs w:val="22"/>
          <w:u w:val="single"/>
        </w:rPr>
      </w:pPr>
    </w:p>
    <w:p w14:paraId="6D5FE239" w14:textId="77777777" w:rsidR="00B10518" w:rsidRDefault="00B10518" w:rsidP="00D6593F">
      <w:pPr>
        <w:pStyle w:val="Default"/>
        <w:rPr>
          <w:rFonts w:asciiTheme="minorHAnsi" w:hAnsiTheme="minorHAnsi" w:cstheme="minorHAnsi"/>
          <w:color w:val="auto"/>
          <w:sz w:val="22"/>
          <w:szCs w:val="22"/>
          <w:u w:val="single"/>
        </w:rPr>
      </w:pPr>
    </w:p>
    <w:p w14:paraId="71D8196F" w14:textId="630FBA03" w:rsidR="00886CB9" w:rsidRDefault="00886CB9" w:rsidP="00D6593F">
      <w:pPr>
        <w:pStyle w:val="Default"/>
        <w:rPr>
          <w:rFonts w:asciiTheme="minorHAnsi" w:hAnsiTheme="minorHAnsi" w:cstheme="minorHAnsi"/>
          <w:color w:val="auto"/>
          <w:sz w:val="22"/>
          <w:szCs w:val="22"/>
          <w:u w:val="single"/>
        </w:rPr>
      </w:pPr>
      <w:r w:rsidRPr="00886CB9">
        <w:rPr>
          <w:rFonts w:asciiTheme="minorHAnsi" w:hAnsiTheme="minorHAnsi" w:cstheme="minorHAnsi"/>
          <w:color w:val="auto"/>
          <w:sz w:val="22"/>
          <w:szCs w:val="22"/>
          <w:u w:val="single"/>
        </w:rPr>
        <w:lastRenderedPageBreak/>
        <w:t>Policy A14</w:t>
      </w:r>
      <w:r>
        <w:rPr>
          <w:rFonts w:asciiTheme="minorHAnsi" w:hAnsiTheme="minorHAnsi" w:cstheme="minorHAnsi"/>
          <w:color w:val="auto"/>
          <w:sz w:val="22"/>
          <w:szCs w:val="22"/>
          <w:u w:val="single"/>
        </w:rPr>
        <w:t xml:space="preserve"> Land West of Tangmere</w:t>
      </w:r>
    </w:p>
    <w:p w14:paraId="6AC2BCFA" w14:textId="4D9CC62E" w:rsidR="00886CB9" w:rsidRPr="008938C4" w:rsidRDefault="00886CB9" w:rsidP="00D6593F">
      <w:pPr>
        <w:pStyle w:val="Default"/>
        <w:rPr>
          <w:rFonts w:asciiTheme="minorHAnsi" w:hAnsiTheme="minorHAnsi" w:cstheme="minorHAnsi"/>
          <w:color w:val="auto"/>
          <w:sz w:val="22"/>
          <w:szCs w:val="22"/>
        </w:rPr>
      </w:pPr>
    </w:p>
    <w:p w14:paraId="126BB0C0" w14:textId="7301A577" w:rsidR="00A973EE" w:rsidRDefault="008938C4" w:rsidP="00D6593F">
      <w:pPr>
        <w:pStyle w:val="Default"/>
        <w:rPr>
          <w:rFonts w:asciiTheme="minorHAnsi" w:hAnsiTheme="minorHAnsi" w:cstheme="minorHAnsi"/>
          <w:color w:val="auto"/>
          <w:sz w:val="22"/>
          <w:szCs w:val="22"/>
        </w:rPr>
      </w:pPr>
      <w:r w:rsidRPr="008938C4">
        <w:rPr>
          <w:rFonts w:asciiTheme="minorHAnsi" w:hAnsiTheme="minorHAnsi" w:cstheme="minorHAnsi"/>
          <w:color w:val="auto"/>
          <w:sz w:val="22"/>
          <w:szCs w:val="22"/>
        </w:rPr>
        <w:t xml:space="preserve">This </w:t>
      </w:r>
      <w:r>
        <w:rPr>
          <w:rFonts w:asciiTheme="minorHAnsi" w:hAnsiTheme="minorHAnsi" w:cstheme="minorHAnsi"/>
          <w:color w:val="auto"/>
          <w:sz w:val="22"/>
          <w:szCs w:val="22"/>
        </w:rPr>
        <w:t>is a large development</w:t>
      </w:r>
      <w:r w:rsidR="003E42B6">
        <w:rPr>
          <w:rFonts w:asciiTheme="minorHAnsi" w:hAnsiTheme="minorHAnsi" w:cstheme="minorHAnsi"/>
          <w:color w:val="auto"/>
          <w:sz w:val="22"/>
          <w:szCs w:val="22"/>
        </w:rPr>
        <w:t xml:space="preserve"> expanding the village into the size of a small town, quite a distance from railways stations</w:t>
      </w:r>
      <w:r w:rsidR="00F31E4F">
        <w:rPr>
          <w:rFonts w:asciiTheme="minorHAnsi" w:hAnsiTheme="minorHAnsi" w:cstheme="minorHAnsi"/>
          <w:color w:val="auto"/>
          <w:sz w:val="22"/>
          <w:szCs w:val="22"/>
        </w:rPr>
        <w:t>.</w:t>
      </w:r>
    </w:p>
    <w:p w14:paraId="2135C922" w14:textId="2771DD6B" w:rsidR="00F31E4F" w:rsidRDefault="00F31E4F" w:rsidP="00D6593F">
      <w:pPr>
        <w:pStyle w:val="Default"/>
        <w:rPr>
          <w:rFonts w:asciiTheme="minorHAnsi" w:hAnsiTheme="minorHAnsi" w:cstheme="minorHAnsi"/>
          <w:color w:val="auto"/>
          <w:sz w:val="22"/>
          <w:szCs w:val="22"/>
        </w:rPr>
      </w:pPr>
    </w:p>
    <w:p w14:paraId="564810F6" w14:textId="6BFC6395" w:rsidR="00F31E4F" w:rsidRDefault="00F31E4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To prevent Tangmere being dominated by cars and </w:t>
      </w:r>
      <w:r w:rsidR="00DB429A">
        <w:rPr>
          <w:rFonts w:asciiTheme="minorHAnsi" w:hAnsiTheme="minorHAnsi" w:cstheme="minorHAnsi"/>
          <w:color w:val="auto"/>
          <w:sz w:val="22"/>
          <w:szCs w:val="22"/>
        </w:rPr>
        <w:t xml:space="preserve">the damage that will do to Chichester District Council declared Climate Emergency it is critical </w:t>
      </w:r>
      <w:r w:rsidR="00321D8D">
        <w:rPr>
          <w:rFonts w:asciiTheme="minorHAnsi" w:hAnsiTheme="minorHAnsi" w:cstheme="minorHAnsi"/>
          <w:color w:val="auto"/>
          <w:sz w:val="22"/>
          <w:szCs w:val="22"/>
        </w:rPr>
        <w:t xml:space="preserve">Tangmere is provided with all the </w:t>
      </w:r>
      <w:r w:rsidR="000E71AD">
        <w:rPr>
          <w:rFonts w:asciiTheme="minorHAnsi" w:hAnsiTheme="minorHAnsi" w:cstheme="minorHAnsi"/>
          <w:color w:val="auto"/>
          <w:sz w:val="22"/>
          <w:szCs w:val="22"/>
        </w:rPr>
        <w:t>amenities</w:t>
      </w:r>
      <w:r w:rsidR="00321D8D">
        <w:rPr>
          <w:rFonts w:asciiTheme="minorHAnsi" w:hAnsiTheme="minorHAnsi" w:cstheme="minorHAnsi"/>
          <w:color w:val="auto"/>
          <w:sz w:val="22"/>
          <w:szCs w:val="22"/>
        </w:rPr>
        <w:t xml:space="preserve"> </w:t>
      </w:r>
      <w:r w:rsidR="000E71AD">
        <w:rPr>
          <w:rFonts w:asciiTheme="minorHAnsi" w:hAnsiTheme="minorHAnsi" w:cstheme="minorHAnsi"/>
          <w:color w:val="auto"/>
          <w:sz w:val="22"/>
          <w:szCs w:val="22"/>
        </w:rPr>
        <w:t xml:space="preserve">and employment opportunities </w:t>
      </w:r>
      <w:r w:rsidR="00321D8D">
        <w:rPr>
          <w:rFonts w:asciiTheme="minorHAnsi" w:hAnsiTheme="minorHAnsi" w:cstheme="minorHAnsi"/>
          <w:color w:val="auto"/>
          <w:sz w:val="22"/>
          <w:szCs w:val="22"/>
        </w:rPr>
        <w:t xml:space="preserve">needed to </w:t>
      </w:r>
      <w:r w:rsidR="000E71AD">
        <w:rPr>
          <w:rFonts w:asciiTheme="minorHAnsi" w:hAnsiTheme="minorHAnsi" w:cstheme="minorHAnsi"/>
          <w:color w:val="auto"/>
          <w:sz w:val="22"/>
          <w:szCs w:val="22"/>
        </w:rPr>
        <w:t>minimise</w:t>
      </w:r>
      <w:r w:rsidR="00321D8D">
        <w:rPr>
          <w:rFonts w:asciiTheme="minorHAnsi" w:hAnsiTheme="minorHAnsi" w:cstheme="minorHAnsi"/>
          <w:color w:val="auto"/>
          <w:sz w:val="22"/>
          <w:szCs w:val="22"/>
        </w:rPr>
        <w:t xml:space="preserve"> the need for travel outside the community</w:t>
      </w:r>
      <w:r w:rsidR="007F5B0D">
        <w:rPr>
          <w:rFonts w:asciiTheme="minorHAnsi" w:hAnsiTheme="minorHAnsi" w:cstheme="minorHAnsi"/>
          <w:color w:val="auto"/>
          <w:sz w:val="22"/>
          <w:szCs w:val="22"/>
        </w:rPr>
        <w:t xml:space="preserve"> and </w:t>
      </w:r>
      <w:r w:rsidR="00DB429A">
        <w:rPr>
          <w:rFonts w:asciiTheme="minorHAnsi" w:hAnsiTheme="minorHAnsi" w:cstheme="minorHAnsi"/>
          <w:color w:val="auto"/>
          <w:sz w:val="22"/>
          <w:szCs w:val="22"/>
        </w:rPr>
        <w:t xml:space="preserve">that </w:t>
      </w:r>
      <w:r w:rsidR="006D5116">
        <w:rPr>
          <w:rFonts w:asciiTheme="minorHAnsi" w:hAnsiTheme="minorHAnsi" w:cstheme="minorHAnsi"/>
          <w:color w:val="auto"/>
          <w:sz w:val="22"/>
          <w:szCs w:val="22"/>
        </w:rPr>
        <w:t xml:space="preserve">high </w:t>
      </w:r>
      <w:r w:rsidR="00DB429A">
        <w:rPr>
          <w:rFonts w:asciiTheme="minorHAnsi" w:hAnsiTheme="minorHAnsi" w:cstheme="minorHAnsi"/>
          <w:color w:val="auto"/>
          <w:sz w:val="22"/>
          <w:szCs w:val="22"/>
        </w:rPr>
        <w:t>frequen</w:t>
      </w:r>
      <w:r w:rsidR="006D5116">
        <w:rPr>
          <w:rFonts w:asciiTheme="minorHAnsi" w:hAnsiTheme="minorHAnsi" w:cstheme="minorHAnsi"/>
          <w:color w:val="auto"/>
          <w:sz w:val="22"/>
          <w:szCs w:val="22"/>
        </w:rPr>
        <w:t>cy</w:t>
      </w:r>
      <w:r w:rsidR="00DB429A">
        <w:rPr>
          <w:rFonts w:asciiTheme="minorHAnsi" w:hAnsiTheme="minorHAnsi" w:cstheme="minorHAnsi"/>
          <w:color w:val="auto"/>
          <w:sz w:val="22"/>
          <w:szCs w:val="22"/>
        </w:rPr>
        <w:t xml:space="preserve"> reliable </w:t>
      </w:r>
      <w:r w:rsidR="00674C49">
        <w:rPr>
          <w:rFonts w:asciiTheme="minorHAnsi" w:hAnsiTheme="minorHAnsi" w:cstheme="minorHAnsi"/>
          <w:color w:val="auto"/>
          <w:sz w:val="22"/>
          <w:szCs w:val="22"/>
        </w:rPr>
        <w:t xml:space="preserve">affordable </w:t>
      </w:r>
      <w:r w:rsidR="006D5116">
        <w:rPr>
          <w:rFonts w:asciiTheme="minorHAnsi" w:hAnsiTheme="minorHAnsi" w:cstheme="minorHAnsi"/>
          <w:color w:val="auto"/>
          <w:sz w:val="22"/>
          <w:szCs w:val="22"/>
        </w:rPr>
        <w:t>bus services are provided to Chichester city centre</w:t>
      </w:r>
      <w:r w:rsidR="00674C49">
        <w:rPr>
          <w:rFonts w:asciiTheme="minorHAnsi" w:hAnsiTheme="minorHAnsi" w:cstheme="minorHAnsi"/>
          <w:color w:val="auto"/>
          <w:sz w:val="22"/>
          <w:szCs w:val="22"/>
        </w:rPr>
        <w:t xml:space="preserve">, Chichester and Barnham railway stations and other areas of employment, </w:t>
      </w:r>
      <w:r w:rsidR="0015408F">
        <w:rPr>
          <w:rFonts w:asciiTheme="minorHAnsi" w:hAnsiTheme="minorHAnsi" w:cstheme="minorHAnsi"/>
          <w:color w:val="auto"/>
          <w:sz w:val="22"/>
          <w:szCs w:val="22"/>
        </w:rPr>
        <w:t xml:space="preserve">leisure, </w:t>
      </w:r>
      <w:proofErr w:type="gramStart"/>
      <w:r w:rsidR="0015408F">
        <w:rPr>
          <w:rFonts w:asciiTheme="minorHAnsi" w:hAnsiTheme="minorHAnsi" w:cstheme="minorHAnsi"/>
          <w:color w:val="auto"/>
          <w:sz w:val="22"/>
          <w:szCs w:val="22"/>
        </w:rPr>
        <w:t>business</w:t>
      </w:r>
      <w:proofErr w:type="gramEnd"/>
      <w:r w:rsidR="0015408F">
        <w:rPr>
          <w:rFonts w:asciiTheme="minorHAnsi" w:hAnsiTheme="minorHAnsi" w:cstheme="minorHAnsi"/>
          <w:color w:val="auto"/>
          <w:sz w:val="22"/>
          <w:szCs w:val="22"/>
        </w:rPr>
        <w:t xml:space="preserve"> and communities</w:t>
      </w:r>
      <w:r w:rsidR="007F5B0D">
        <w:rPr>
          <w:rFonts w:asciiTheme="minorHAnsi" w:hAnsiTheme="minorHAnsi" w:cstheme="minorHAnsi"/>
          <w:color w:val="auto"/>
          <w:sz w:val="22"/>
          <w:szCs w:val="22"/>
        </w:rPr>
        <w:t>.</w:t>
      </w:r>
    </w:p>
    <w:p w14:paraId="73C10DED" w14:textId="50401FED" w:rsidR="007F5B0D" w:rsidRDefault="007F5B0D" w:rsidP="00D6593F">
      <w:pPr>
        <w:pStyle w:val="Default"/>
        <w:rPr>
          <w:rFonts w:asciiTheme="minorHAnsi" w:hAnsiTheme="minorHAnsi" w:cstheme="minorHAnsi"/>
          <w:color w:val="auto"/>
          <w:sz w:val="22"/>
          <w:szCs w:val="22"/>
        </w:rPr>
      </w:pPr>
    </w:p>
    <w:p w14:paraId="4715B76A" w14:textId="04DF7770" w:rsidR="007F5B0D" w:rsidRPr="008938C4" w:rsidRDefault="001F681B"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8 </w:t>
      </w:r>
      <w:r w:rsidR="002355EE">
        <w:rPr>
          <w:rFonts w:asciiTheme="minorHAnsi" w:hAnsiTheme="minorHAnsi" w:cstheme="minorHAnsi"/>
          <w:color w:val="auto"/>
          <w:sz w:val="22"/>
          <w:szCs w:val="22"/>
        </w:rPr>
        <w:t xml:space="preserve">and 9 </w:t>
      </w:r>
      <w:r w:rsidR="00C0269B">
        <w:rPr>
          <w:rFonts w:asciiTheme="minorHAnsi" w:hAnsiTheme="minorHAnsi" w:cstheme="minorHAnsi"/>
          <w:color w:val="auto"/>
          <w:sz w:val="22"/>
          <w:szCs w:val="22"/>
        </w:rPr>
        <w:t>The expansion of Tangmere must be designed</w:t>
      </w:r>
      <w:r w:rsidR="00132A3A">
        <w:rPr>
          <w:rFonts w:asciiTheme="minorHAnsi" w:hAnsiTheme="minorHAnsi" w:cstheme="minorHAnsi"/>
          <w:color w:val="auto"/>
          <w:sz w:val="22"/>
          <w:szCs w:val="22"/>
        </w:rPr>
        <w:t xml:space="preserve"> as an integrated community with access </w:t>
      </w:r>
      <w:r w:rsidR="00D11F95">
        <w:rPr>
          <w:rFonts w:asciiTheme="minorHAnsi" w:hAnsiTheme="minorHAnsi" w:cstheme="minorHAnsi"/>
          <w:color w:val="auto"/>
          <w:sz w:val="22"/>
          <w:szCs w:val="22"/>
        </w:rPr>
        <w:t xml:space="preserve">provided within the development so that there is </w:t>
      </w:r>
      <w:r w:rsidR="00132A3A">
        <w:rPr>
          <w:rFonts w:asciiTheme="minorHAnsi" w:hAnsiTheme="minorHAnsi" w:cstheme="minorHAnsi"/>
          <w:color w:val="auto"/>
          <w:sz w:val="22"/>
          <w:szCs w:val="22"/>
        </w:rPr>
        <w:t xml:space="preserve">minimal </w:t>
      </w:r>
      <w:r w:rsidR="00D11F95">
        <w:rPr>
          <w:rFonts w:asciiTheme="minorHAnsi" w:hAnsiTheme="minorHAnsi" w:cstheme="minorHAnsi"/>
          <w:color w:val="auto"/>
          <w:sz w:val="22"/>
          <w:szCs w:val="22"/>
        </w:rPr>
        <w:t>need for car use</w:t>
      </w:r>
      <w:r w:rsidR="003A2243">
        <w:rPr>
          <w:rFonts w:asciiTheme="minorHAnsi" w:hAnsiTheme="minorHAnsi" w:cstheme="minorHAnsi"/>
          <w:color w:val="auto"/>
          <w:sz w:val="22"/>
          <w:szCs w:val="22"/>
        </w:rPr>
        <w:t xml:space="preserve">, therefore replace the Development will be </w:t>
      </w:r>
      <w:r w:rsidR="00767BD6">
        <w:rPr>
          <w:rFonts w:asciiTheme="minorHAnsi" w:hAnsiTheme="minorHAnsi" w:cstheme="minorHAnsi"/>
          <w:color w:val="auto"/>
          <w:sz w:val="22"/>
          <w:szCs w:val="22"/>
        </w:rPr>
        <w:t>required to provide or fund mitigation for off-site traffic impacts with</w:t>
      </w:r>
      <w:r w:rsidR="00117236">
        <w:rPr>
          <w:rFonts w:asciiTheme="minorHAnsi" w:hAnsiTheme="minorHAnsi" w:cstheme="minorHAnsi"/>
          <w:color w:val="auto"/>
          <w:sz w:val="22"/>
          <w:szCs w:val="22"/>
        </w:rPr>
        <w:t>. “The Development will be required to provide</w:t>
      </w:r>
      <w:r w:rsidR="00A55DBC">
        <w:rPr>
          <w:rFonts w:asciiTheme="minorHAnsi" w:hAnsiTheme="minorHAnsi" w:cstheme="minorHAnsi"/>
          <w:color w:val="auto"/>
          <w:sz w:val="22"/>
          <w:szCs w:val="22"/>
        </w:rPr>
        <w:t xml:space="preserve"> of fund access to all the residents need </w:t>
      </w:r>
      <w:r w:rsidR="003B70C3">
        <w:rPr>
          <w:rFonts w:asciiTheme="minorHAnsi" w:hAnsiTheme="minorHAnsi" w:cstheme="minorHAnsi"/>
          <w:color w:val="auto"/>
          <w:sz w:val="22"/>
          <w:szCs w:val="22"/>
        </w:rPr>
        <w:t xml:space="preserve">by providing continuous, direct, </w:t>
      </w:r>
      <w:r w:rsidR="0038427F">
        <w:rPr>
          <w:rFonts w:asciiTheme="minorHAnsi" w:hAnsiTheme="minorHAnsi" w:cstheme="minorHAnsi"/>
          <w:color w:val="auto"/>
          <w:sz w:val="22"/>
          <w:szCs w:val="22"/>
        </w:rPr>
        <w:t>safe, attractive, comfortable</w:t>
      </w:r>
      <w:r w:rsidR="001B54F4">
        <w:rPr>
          <w:rFonts w:asciiTheme="minorHAnsi" w:hAnsiTheme="minorHAnsi" w:cstheme="minorHAnsi"/>
          <w:color w:val="auto"/>
          <w:sz w:val="22"/>
          <w:szCs w:val="22"/>
        </w:rPr>
        <w:t xml:space="preserve"> walking and cycle route within Tangmere and direct to Chichester</w:t>
      </w:r>
      <w:r w:rsidR="00015614">
        <w:rPr>
          <w:rFonts w:asciiTheme="minorHAnsi" w:hAnsiTheme="minorHAnsi" w:cstheme="minorHAnsi"/>
          <w:color w:val="auto"/>
          <w:sz w:val="22"/>
          <w:szCs w:val="22"/>
        </w:rPr>
        <w:t xml:space="preserve"> City Centre</w:t>
      </w:r>
      <w:r w:rsidR="00975F66">
        <w:rPr>
          <w:rFonts w:asciiTheme="minorHAnsi" w:hAnsiTheme="minorHAnsi" w:cstheme="minorHAnsi"/>
          <w:color w:val="auto"/>
          <w:sz w:val="22"/>
          <w:szCs w:val="22"/>
        </w:rPr>
        <w:t>, Chichester and Barnham</w:t>
      </w:r>
      <w:r w:rsidR="00015614">
        <w:rPr>
          <w:rFonts w:asciiTheme="minorHAnsi" w:hAnsiTheme="minorHAnsi" w:cstheme="minorHAnsi"/>
          <w:color w:val="auto"/>
          <w:sz w:val="22"/>
          <w:szCs w:val="22"/>
        </w:rPr>
        <w:t xml:space="preserve"> railway station</w:t>
      </w:r>
      <w:r w:rsidR="00975F66">
        <w:rPr>
          <w:rFonts w:asciiTheme="minorHAnsi" w:hAnsiTheme="minorHAnsi" w:cstheme="minorHAnsi"/>
          <w:color w:val="auto"/>
          <w:sz w:val="22"/>
          <w:szCs w:val="22"/>
        </w:rPr>
        <w:t xml:space="preserve">s and neighbouring </w:t>
      </w:r>
      <w:r w:rsidR="008059E2">
        <w:rPr>
          <w:rFonts w:asciiTheme="minorHAnsi" w:hAnsiTheme="minorHAnsi" w:cstheme="minorHAnsi"/>
          <w:color w:val="auto"/>
          <w:sz w:val="22"/>
          <w:szCs w:val="22"/>
        </w:rPr>
        <w:t>communities</w:t>
      </w:r>
      <w:r w:rsidR="00940249">
        <w:rPr>
          <w:rFonts w:asciiTheme="minorHAnsi" w:hAnsiTheme="minorHAnsi" w:cstheme="minorHAnsi"/>
          <w:color w:val="auto"/>
          <w:sz w:val="22"/>
          <w:szCs w:val="22"/>
        </w:rPr>
        <w:t xml:space="preserve">. </w:t>
      </w:r>
      <w:r w:rsidR="00C123E1">
        <w:rPr>
          <w:rFonts w:asciiTheme="minorHAnsi" w:hAnsiTheme="minorHAnsi" w:cstheme="minorHAnsi"/>
          <w:color w:val="auto"/>
          <w:sz w:val="22"/>
          <w:szCs w:val="22"/>
        </w:rPr>
        <w:t xml:space="preserve">The development will also be required to provide or fund </w:t>
      </w:r>
      <w:r w:rsidR="00D95417">
        <w:rPr>
          <w:rFonts w:asciiTheme="minorHAnsi" w:hAnsiTheme="minorHAnsi" w:cstheme="minorHAnsi"/>
          <w:color w:val="auto"/>
          <w:sz w:val="22"/>
          <w:szCs w:val="22"/>
        </w:rPr>
        <w:t xml:space="preserve">high frequency, reliable </w:t>
      </w:r>
      <w:r w:rsidR="00C123E1">
        <w:rPr>
          <w:rFonts w:asciiTheme="minorHAnsi" w:hAnsiTheme="minorHAnsi" w:cstheme="minorHAnsi"/>
          <w:color w:val="auto"/>
          <w:sz w:val="22"/>
          <w:szCs w:val="22"/>
        </w:rPr>
        <w:t xml:space="preserve">bus services, if </w:t>
      </w:r>
      <w:r w:rsidR="00D95417">
        <w:rPr>
          <w:rFonts w:asciiTheme="minorHAnsi" w:hAnsiTheme="minorHAnsi" w:cstheme="minorHAnsi"/>
          <w:color w:val="auto"/>
          <w:sz w:val="22"/>
          <w:szCs w:val="22"/>
        </w:rPr>
        <w:t>necessary,</w:t>
      </w:r>
      <w:r w:rsidR="00C123E1">
        <w:rPr>
          <w:rFonts w:asciiTheme="minorHAnsi" w:hAnsiTheme="minorHAnsi" w:cstheme="minorHAnsi"/>
          <w:color w:val="auto"/>
          <w:sz w:val="22"/>
          <w:szCs w:val="22"/>
        </w:rPr>
        <w:t xml:space="preserve"> including dedicated bus lanes and bus priority</w:t>
      </w:r>
      <w:r w:rsidR="005F68B1">
        <w:rPr>
          <w:rFonts w:asciiTheme="minorHAnsi" w:hAnsiTheme="minorHAnsi" w:cstheme="minorHAnsi"/>
          <w:color w:val="auto"/>
          <w:sz w:val="22"/>
          <w:szCs w:val="22"/>
        </w:rPr>
        <w:t xml:space="preserve"> direct to Chichester city centre, </w:t>
      </w:r>
      <w:r w:rsidR="008059E2">
        <w:rPr>
          <w:rFonts w:asciiTheme="minorHAnsi" w:hAnsiTheme="minorHAnsi" w:cstheme="minorHAnsi"/>
          <w:color w:val="auto"/>
          <w:sz w:val="22"/>
          <w:szCs w:val="22"/>
        </w:rPr>
        <w:t xml:space="preserve">Chichester and </w:t>
      </w:r>
      <w:r w:rsidR="005A1041">
        <w:rPr>
          <w:rFonts w:asciiTheme="minorHAnsi" w:hAnsiTheme="minorHAnsi" w:cstheme="minorHAnsi"/>
          <w:color w:val="auto"/>
          <w:sz w:val="22"/>
          <w:szCs w:val="22"/>
        </w:rPr>
        <w:t>Barnham railway station</w:t>
      </w:r>
      <w:r w:rsidR="0069557E">
        <w:rPr>
          <w:rFonts w:asciiTheme="minorHAnsi" w:hAnsiTheme="minorHAnsi" w:cstheme="minorHAnsi"/>
          <w:color w:val="auto"/>
          <w:sz w:val="22"/>
          <w:szCs w:val="22"/>
        </w:rPr>
        <w:t xml:space="preserve">s and neighbouring </w:t>
      </w:r>
      <w:r w:rsidR="00E723A3">
        <w:rPr>
          <w:rFonts w:asciiTheme="minorHAnsi" w:hAnsiTheme="minorHAnsi" w:cstheme="minorHAnsi"/>
          <w:color w:val="auto"/>
          <w:sz w:val="22"/>
          <w:szCs w:val="22"/>
        </w:rPr>
        <w:t>communities</w:t>
      </w:r>
      <w:r w:rsidR="0069557E">
        <w:rPr>
          <w:rFonts w:asciiTheme="minorHAnsi" w:hAnsiTheme="minorHAnsi" w:cstheme="minorHAnsi"/>
          <w:color w:val="auto"/>
          <w:sz w:val="22"/>
          <w:szCs w:val="22"/>
        </w:rPr>
        <w:t>.</w:t>
      </w:r>
      <w:r w:rsidR="00117236">
        <w:rPr>
          <w:rFonts w:asciiTheme="minorHAnsi" w:hAnsiTheme="minorHAnsi" w:cstheme="minorHAnsi"/>
          <w:color w:val="auto"/>
          <w:sz w:val="22"/>
          <w:szCs w:val="22"/>
        </w:rPr>
        <w:t xml:space="preserve"> </w:t>
      </w:r>
    </w:p>
    <w:p w14:paraId="685D4A75" w14:textId="77777777" w:rsidR="00A973EE" w:rsidRDefault="00A973EE" w:rsidP="00D6593F">
      <w:pPr>
        <w:pStyle w:val="Default"/>
        <w:rPr>
          <w:rFonts w:asciiTheme="minorHAnsi" w:hAnsiTheme="minorHAnsi" w:cstheme="minorHAnsi"/>
          <w:color w:val="auto"/>
          <w:sz w:val="22"/>
          <w:szCs w:val="22"/>
          <w:u w:val="single"/>
        </w:rPr>
      </w:pPr>
    </w:p>
    <w:p w14:paraId="7CFE97DB" w14:textId="6DA86870" w:rsidR="00886CB9" w:rsidRDefault="00656B70"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A15 Loxwood</w:t>
      </w:r>
    </w:p>
    <w:p w14:paraId="70BB7E9B" w14:textId="1CB5C1AF" w:rsidR="00656B70" w:rsidRDefault="00656B70" w:rsidP="00D6593F">
      <w:pPr>
        <w:pStyle w:val="Default"/>
        <w:rPr>
          <w:rFonts w:asciiTheme="minorHAnsi" w:hAnsiTheme="minorHAnsi" w:cstheme="minorHAnsi"/>
          <w:color w:val="auto"/>
          <w:sz w:val="22"/>
          <w:szCs w:val="22"/>
          <w:u w:val="single"/>
        </w:rPr>
      </w:pPr>
    </w:p>
    <w:p w14:paraId="03D422DB" w14:textId="1396FF0B" w:rsidR="00BE0BDC" w:rsidRDefault="00BE0BDC"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This is a small development in </w:t>
      </w:r>
      <w:r w:rsidR="00E723A3">
        <w:rPr>
          <w:rFonts w:asciiTheme="minorHAnsi" w:hAnsiTheme="minorHAnsi" w:cstheme="minorHAnsi"/>
          <w:color w:val="auto"/>
          <w:sz w:val="22"/>
          <w:szCs w:val="22"/>
        </w:rPr>
        <w:t>an area with poor sustainable access and transport</w:t>
      </w:r>
      <w:r w:rsidR="006932BA">
        <w:rPr>
          <w:rFonts w:asciiTheme="minorHAnsi" w:hAnsiTheme="minorHAnsi" w:cstheme="minorHAnsi"/>
          <w:color w:val="auto"/>
          <w:sz w:val="22"/>
          <w:szCs w:val="22"/>
        </w:rPr>
        <w:t xml:space="preserve"> and therefore dominated by cars</w:t>
      </w:r>
      <w:r w:rsidR="005331CC">
        <w:rPr>
          <w:rFonts w:asciiTheme="minorHAnsi" w:hAnsiTheme="minorHAnsi" w:cstheme="minorHAnsi"/>
          <w:color w:val="auto"/>
          <w:sz w:val="22"/>
          <w:szCs w:val="22"/>
        </w:rPr>
        <w:t>. Any development in Loxwood</w:t>
      </w:r>
      <w:r w:rsidR="005E2628">
        <w:rPr>
          <w:rFonts w:asciiTheme="minorHAnsi" w:hAnsiTheme="minorHAnsi" w:cstheme="minorHAnsi"/>
          <w:color w:val="auto"/>
          <w:sz w:val="22"/>
          <w:szCs w:val="22"/>
        </w:rPr>
        <w:t xml:space="preserve"> should only go ahead if there is a focus on providing what people need in their local communities and providing </w:t>
      </w:r>
      <w:r w:rsidR="003B3D24">
        <w:rPr>
          <w:rFonts w:asciiTheme="minorHAnsi" w:hAnsiTheme="minorHAnsi" w:cstheme="minorHAnsi"/>
          <w:color w:val="auto"/>
          <w:sz w:val="22"/>
          <w:szCs w:val="22"/>
        </w:rPr>
        <w:t>sustainable transport links to larger communities and railway stations</w:t>
      </w:r>
      <w:r w:rsidR="006932BA">
        <w:rPr>
          <w:rFonts w:asciiTheme="minorHAnsi" w:hAnsiTheme="minorHAnsi" w:cstheme="minorHAnsi"/>
          <w:color w:val="auto"/>
          <w:sz w:val="22"/>
          <w:szCs w:val="22"/>
        </w:rPr>
        <w:t>.</w:t>
      </w:r>
    </w:p>
    <w:p w14:paraId="22C2FB93" w14:textId="2D3A012F" w:rsidR="00062C09" w:rsidRDefault="00062C09" w:rsidP="00D6593F">
      <w:pPr>
        <w:pStyle w:val="Default"/>
        <w:rPr>
          <w:rFonts w:asciiTheme="minorHAnsi" w:hAnsiTheme="minorHAnsi" w:cstheme="minorHAnsi"/>
          <w:color w:val="auto"/>
          <w:sz w:val="22"/>
          <w:szCs w:val="22"/>
        </w:rPr>
      </w:pPr>
    </w:p>
    <w:p w14:paraId="3E52331F" w14:textId="77777777" w:rsidR="0057717E" w:rsidRDefault="00062C09"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6</w:t>
      </w:r>
      <w:r w:rsidR="000B054D">
        <w:rPr>
          <w:rFonts w:asciiTheme="minorHAnsi" w:hAnsiTheme="minorHAnsi" w:cstheme="minorHAnsi"/>
          <w:color w:val="auto"/>
          <w:sz w:val="22"/>
          <w:szCs w:val="22"/>
        </w:rPr>
        <w:t xml:space="preserve"> and 7</w:t>
      </w:r>
      <w:r>
        <w:rPr>
          <w:rFonts w:asciiTheme="minorHAnsi" w:hAnsiTheme="minorHAnsi" w:cstheme="minorHAnsi"/>
          <w:color w:val="auto"/>
          <w:sz w:val="22"/>
          <w:szCs w:val="22"/>
        </w:rPr>
        <w:t xml:space="preserve">. If a development increases car use it is </w:t>
      </w:r>
      <w:r w:rsidR="00674166">
        <w:rPr>
          <w:rFonts w:asciiTheme="minorHAnsi" w:hAnsiTheme="minorHAnsi" w:cstheme="minorHAnsi"/>
          <w:color w:val="auto"/>
          <w:sz w:val="22"/>
          <w:szCs w:val="22"/>
        </w:rPr>
        <w:t>conflicting with Chichester District Council Climate Emergency and should not go ahead, with development focused on areas where people can access their needs without car</w:t>
      </w:r>
      <w:r w:rsidR="00F403BF">
        <w:rPr>
          <w:rFonts w:asciiTheme="minorHAnsi" w:hAnsiTheme="minorHAnsi" w:cstheme="minorHAnsi"/>
          <w:color w:val="auto"/>
          <w:sz w:val="22"/>
          <w:szCs w:val="22"/>
        </w:rPr>
        <w:t xml:space="preserve">s, therefore remove requirement for </w:t>
      </w:r>
      <w:r w:rsidR="00CC257E">
        <w:rPr>
          <w:rFonts w:asciiTheme="minorHAnsi" w:hAnsiTheme="minorHAnsi" w:cstheme="minorHAnsi"/>
          <w:color w:val="auto"/>
          <w:sz w:val="22"/>
          <w:szCs w:val="22"/>
        </w:rPr>
        <w:t>off-site highway improvements and replace with</w:t>
      </w:r>
      <w:r w:rsidR="007F49A7">
        <w:rPr>
          <w:rFonts w:asciiTheme="minorHAnsi" w:hAnsiTheme="minorHAnsi" w:cstheme="minorHAnsi"/>
          <w:color w:val="auto"/>
          <w:sz w:val="22"/>
          <w:szCs w:val="22"/>
        </w:rPr>
        <w:t>,</w:t>
      </w:r>
      <w:r w:rsidR="000B054D">
        <w:rPr>
          <w:rFonts w:asciiTheme="minorHAnsi" w:hAnsiTheme="minorHAnsi" w:cstheme="minorHAnsi"/>
          <w:color w:val="auto"/>
          <w:sz w:val="22"/>
          <w:szCs w:val="22"/>
        </w:rPr>
        <w:t xml:space="preserve"> “Provide safe and</w:t>
      </w:r>
      <w:r w:rsidR="002A3A4C">
        <w:rPr>
          <w:rFonts w:asciiTheme="minorHAnsi" w:hAnsiTheme="minorHAnsi" w:cstheme="minorHAnsi"/>
          <w:color w:val="auto"/>
          <w:sz w:val="22"/>
          <w:szCs w:val="22"/>
        </w:rPr>
        <w:t xml:space="preserve"> suitable access points for all users</w:t>
      </w:r>
      <w:r w:rsidR="000E49BD">
        <w:rPr>
          <w:rFonts w:asciiTheme="minorHAnsi" w:hAnsiTheme="minorHAnsi" w:cstheme="minorHAnsi"/>
          <w:color w:val="auto"/>
          <w:sz w:val="22"/>
          <w:szCs w:val="22"/>
        </w:rPr>
        <w:t>, including provision of local amenities to reduce the need to travel</w:t>
      </w:r>
      <w:r w:rsidR="00F047D0">
        <w:rPr>
          <w:rFonts w:asciiTheme="minorHAnsi" w:hAnsiTheme="minorHAnsi" w:cstheme="minorHAnsi"/>
          <w:color w:val="auto"/>
          <w:sz w:val="22"/>
          <w:szCs w:val="22"/>
        </w:rPr>
        <w:t xml:space="preserve">, </w:t>
      </w:r>
      <w:r w:rsidR="00F54FDD">
        <w:rPr>
          <w:rFonts w:asciiTheme="minorHAnsi" w:hAnsiTheme="minorHAnsi" w:cstheme="minorHAnsi"/>
          <w:color w:val="auto"/>
          <w:sz w:val="22"/>
          <w:szCs w:val="22"/>
        </w:rPr>
        <w:t>provide or fund frequent, reliable affordable bus services, including provision of bus, priority and bus lanes</w:t>
      </w:r>
      <w:r w:rsidR="006079E5">
        <w:rPr>
          <w:rFonts w:asciiTheme="minorHAnsi" w:hAnsiTheme="minorHAnsi" w:cstheme="minorHAnsi"/>
          <w:color w:val="auto"/>
          <w:sz w:val="22"/>
          <w:szCs w:val="22"/>
        </w:rPr>
        <w:t xml:space="preserve"> direct to Horsham, Billingshurst and neighbouring communities</w:t>
      </w:r>
      <w:r w:rsidR="0057717E">
        <w:rPr>
          <w:rFonts w:asciiTheme="minorHAnsi" w:hAnsiTheme="minorHAnsi" w:cstheme="minorHAnsi"/>
          <w:color w:val="auto"/>
          <w:sz w:val="22"/>
          <w:szCs w:val="22"/>
        </w:rPr>
        <w:t>.</w:t>
      </w:r>
    </w:p>
    <w:p w14:paraId="254C2631" w14:textId="2BADA243" w:rsidR="00062C09" w:rsidRDefault="008E4006"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p</w:t>
      </w:r>
      <w:r w:rsidR="0057717E">
        <w:rPr>
          <w:rFonts w:asciiTheme="minorHAnsi" w:hAnsiTheme="minorHAnsi" w:cstheme="minorHAnsi"/>
          <w:color w:val="auto"/>
          <w:sz w:val="22"/>
          <w:szCs w:val="22"/>
        </w:rPr>
        <w:t>rovide Continuous, direct, safe, attractive</w:t>
      </w:r>
      <w:r>
        <w:rPr>
          <w:rFonts w:asciiTheme="minorHAnsi" w:hAnsiTheme="minorHAnsi" w:cstheme="minorHAnsi"/>
          <w:color w:val="auto"/>
          <w:sz w:val="22"/>
          <w:szCs w:val="22"/>
        </w:rPr>
        <w:t xml:space="preserve">, comfortable walking and cycling routes between the development </w:t>
      </w:r>
      <w:r w:rsidR="00B120FF">
        <w:rPr>
          <w:rFonts w:asciiTheme="minorHAnsi" w:hAnsiTheme="minorHAnsi" w:cstheme="minorHAnsi"/>
          <w:color w:val="auto"/>
          <w:sz w:val="22"/>
          <w:szCs w:val="22"/>
        </w:rPr>
        <w:t>and neighbouring communities with cycle route linking Horsham</w:t>
      </w:r>
      <w:r w:rsidR="00410A78">
        <w:rPr>
          <w:rFonts w:asciiTheme="minorHAnsi" w:hAnsiTheme="minorHAnsi" w:cstheme="minorHAnsi"/>
          <w:color w:val="auto"/>
          <w:sz w:val="22"/>
          <w:szCs w:val="22"/>
        </w:rPr>
        <w:t xml:space="preserve">, </w:t>
      </w:r>
      <w:r w:rsidR="00B120FF">
        <w:rPr>
          <w:rFonts w:asciiTheme="minorHAnsi" w:hAnsiTheme="minorHAnsi" w:cstheme="minorHAnsi"/>
          <w:color w:val="auto"/>
          <w:sz w:val="22"/>
          <w:szCs w:val="22"/>
        </w:rPr>
        <w:t>Billingshurst</w:t>
      </w:r>
      <w:r w:rsidR="00410A78">
        <w:rPr>
          <w:rFonts w:asciiTheme="minorHAnsi" w:hAnsiTheme="minorHAnsi" w:cstheme="minorHAnsi"/>
          <w:color w:val="auto"/>
          <w:sz w:val="22"/>
          <w:szCs w:val="22"/>
        </w:rPr>
        <w:t xml:space="preserve"> and Guildford via </w:t>
      </w:r>
      <w:r w:rsidR="00095B5D">
        <w:rPr>
          <w:rFonts w:asciiTheme="minorHAnsi" w:hAnsiTheme="minorHAnsi" w:cstheme="minorHAnsi"/>
          <w:color w:val="auto"/>
          <w:sz w:val="22"/>
          <w:szCs w:val="22"/>
        </w:rPr>
        <w:t xml:space="preserve">Cranleigh and </w:t>
      </w:r>
      <w:proofErr w:type="spellStart"/>
      <w:r w:rsidR="00095B5D">
        <w:rPr>
          <w:rFonts w:asciiTheme="minorHAnsi" w:hAnsiTheme="minorHAnsi" w:cstheme="minorHAnsi"/>
          <w:color w:val="auto"/>
          <w:sz w:val="22"/>
          <w:szCs w:val="22"/>
        </w:rPr>
        <w:t>Downslink</w:t>
      </w:r>
      <w:proofErr w:type="spellEnd"/>
      <w:r w:rsidR="006F3C1F">
        <w:rPr>
          <w:rFonts w:asciiTheme="minorHAnsi" w:hAnsiTheme="minorHAnsi" w:cstheme="minorHAnsi"/>
          <w:color w:val="auto"/>
          <w:sz w:val="22"/>
          <w:szCs w:val="22"/>
        </w:rPr>
        <w:t>.</w:t>
      </w:r>
    </w:p>
    <w:p w14:paraId="1BF5AF3C" w14:textId="77777777" w:rsidR="00F403BF" w:rsidRDefault="00F403BF" w:rsidP="00D6593F">
      <w:pPr>
        <w:pStyle w:val="Default"/>
        <w:rPr>
          <w:rFonts w:asciiTheme="minorHAnsi" w:hAnsiTheme="minorHAnsi" w:cstheme="minorHAnsi"/>
          <w:color w:val="auto"/>
          <w:sz w:val="22"/>
          <w:szCs w:val="22"/>
        </w:rPr>
      </w:pPr>
    </w:p>
    <w:p w14:paraId="6FD396B1" w14:textId="0211D1E5" w:rsidR="006932BA" w:rsidRPr="00BE0BDC" w:rsidRDefault="006F3C1F"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If these requirements are unaffordable, development at Loxwood is not sustainable and should not proceed.</w:t>
      </w:r>
    </w:p>
    <w:p w14:paraId="3E429E0A" w14:textId="77777777" w:rsidR="00BE0BDC" w:rsidRDefault="00BE0BDC" w:rsidP="00D6593F">
      <w:pPr>
        <w:pStyle w:val="Default"/>
        <w:rPr>
          <w:rFonts w:asciiTheme="minorHAnsi" w:hAnsiTheme="minorHAnsi" w:cstheme="minorHAnsi"/>
          <w:color w:val="auto"/>
          <w:sz w:val="22"/>
          <w:szCs w:val="22"/>
          <w:u w:val="single"/>
        </w:rPr>
      </w:pPr>
    </w:p>
    <w:p w14:paraId="46139683" w14:textId="6B2E9E97" w:rsidR="00656B70" w:rsidRDefault="00656B70"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A16 Goodwood Motor Circuit and Airfield</w:t>
      </w:r>
    </w:p>
    <w:p w14:paraId="7687022F" w14:textId="47005014" w:rsidR="00656B70" w:rsidRDefault="00656B70" w:rsidP="00D6593F">
      <w:pPr>
        <w:pStyle w:val="Default"/>
        <w:rPr>
          <w:rFonts w:asciiTheme="minorHAnsi" w:hAnsiTheme="minorHAnsi" w:cstheme="minorHAnsi"/>
          <w:color w:val="auto"/>
          <w:sz w:val="22"/>
          <w:szCs w:val="22"/>
          <w:u w:val="single"/>
        </w:rPr>
      </w:pPr>
    </w:p>
    <w:p w14:paraId="720CD732" w14:textId="5EE1E423" w:rsidR="00151463" w:rsidRDefault="00151463"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 this policy in principle. However</w:t>
      </w:r>
      <w:r w:rsidR="00357602">
        <w:rPr>
          <w:rFonts w:asciiTheme="minorHAnsi" w:hAnsiTheme="minorHAnsi" w:cstheme="minorHAnsi"/>
          <w:color w:val="auto"/>
          <w:sz w:val="22"/>
          <w:szCs w:val="22"/>
        </w:rPr>
        <w:t>,</w:t>
      </w:r>
      <w:r>
        <w:rPr>
          <w:rFonts w:asciiTheme="minorHAnsi" w:hAnsiTheme="minorHAnsi" w:cstheme="minorHAnsi"/>
          <w:color w:val="auto"/>
          <w:sz w:val="22"/>
          <w:szCs w:val="22"/>
        </w:rPr>
        <w:t xml:space="preserve"> a lot more needs to be done to reduce the amount of people arriving by </w:t>
      </w:r>
      <w:r w:rsidR="00AC25A5">
        <w:rPr>
          <w:rFonts w:asciiTheme="minorHAnsi" w:hAnsiTheme="minorHAnsi" w:cstheme="minorHAnsi"/>
          <w:color w:val="auto"/>
          <w:sz w:val="22"/>
          <w:szCs w:val="22"/>
        </w:rPr>
        <w:t>car for events</w:t>
      </w:r>
      <w:r w:rsidR="00B91DC7">
        <w:rPr>
          <w:rFonts w:asciiTheme="minorHAnsi" w:hAnsiTheme="minorHAnsi" w:cstheme="minorHAnsi"/>
          <w:color w:val="auto"/>
          <w:sz w:val="22"/>
          <w:szCs w:val="22"/>
        </w:rPr>
        <w:t xml:space="preserve"> which </w:t>
      </w:r>
      <w:r w:rsidR="00FC2D69">
        <w:rPr>
          <w:rFonts w:asciiTheme="minorHAnsi" w:hAnsiTheme="minorHAnsi" w:cstheme="minorHAnsi"/>
          <w:color w:val="auto"/>
          <w:sz w:val="22"/>
          <w:szCs w:val="22"/>
        </w:rPr>
        <w:t>impacts a very wide area with serious congestion pollution</w:t>
      </w:r>
      <w:r w:rsidR="000572DB">
        <w:rPr>
          <w:rFonts w:asciiTheme="minorHAnsi" w:hAnsiTheme="minorHAnsi" w:cstheme="minorHAnsi"/>
          <w:color w:val="auto"/>
          <w:sz w:val="22"/>
          <w:szCs w:val="22"/>
        </w:rPr>
        <w:t xml:space="preserve"> and climate damage</w:t>
      </w:r>
      <w:r w:rsidR="00AC25A5">
        <w:rPr>
          <w:rFonts w:asciiTheme="minorHAnsi" w:hAnsiTheme="minorHAnsi" w:cstheme="minorHAnsi"/>
          <w:color w:val="auto"/>
          <w:sz w:val="22"/>
          <w:szCs w:val="22"/>
        </w:rPr>
        <w:t>.</w:t>
      </w:r>
    </w:p>
    <w:p w14:paraId="604510AB" w14:textId="549D6383" w:rsidR="00357602" w:rsidRDefault="00357602" w:rsidP="00D6593F">
      <w:pPr>
        <w:pStyle w:val="Default"/>
        <w:rPr>
          <w:rFonts w:asciiTheme="minorHAnsi" w:hAnsiTheme="minorHAnsi" w:cstheme="minorHAnsi"/>
          <w:color w:val="auto"/>
          <w:sz w:val="22"/>
          <w:szCs w:val="22"/>
        </w:rPr>
      </w:pPr>
    </w:p>
    <w:p w14:paraId="28D5983F" w14:textId="77777777" w:rsidR="00BA6267" w:rsidRDefault="00357602"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Therefore, before there is any further development it is critical that </w:t>
      </w:r>
      <w:r w:rsidR="00463659">
        <w:rPr>
          <w:rFonts w:asciiTheme="minorHAnsi" w:hAnsiTheme="minorHAnsi" w:cstheme="minorHAnsi"/>
          <w:color w:val="auto"/>
          <w:sz w:val="22"/>
          <w:szCs w:val="22"/>
        </w:rPr>
        <w:t xml:space="preserve">measures are taken to facilitate </w:t>
      </w:r>
      <w:r w:rsidR="00940143">
        <w:rPr>
          <w:rFonts w:asciiTheme="minorHAnsi" w:hAnsiTheme="minorHAnsi" w:cstheme="minorHAnsi"/>
          <w:color w:val="auto"/>
          <w:sz w:val="22"/>
          <w:szCs w:val="22"/>
        </w:rPr>
        <w:t>reliable journey times by bus and coach, especially</w:t>
      </w:r>
      <w:r w:rsidR="000572DB">
        <w:rPr>
          <w:rFonts w:asciiTheme="minorHAnsi" w:hAnsiTheme="minorHAnsi" w:cstheme="minorHAnsi"/>
          <w:color w:val="auto"/>
          <w:sz w:val="22"/>
          <w:szCs w:val="22"/>
        </w:rPr>
        <w:t xml:space="preserve"> from local railway stations</w:t>
      </w:r>
      <w:r w:rsidR="00572677">
        <w:rPr>
          <w:rFonts w:asciiTheme="minorHAnsi" w:hAnsiTheme="minorHAnsi" w:cstheme="minorHAnsi"/>
          <w:color w:val="auto"/>
          <w:sz w:val="22"/>
          <w:szCs w:val="22"/>
        </w:rPr>
        <w:t xml:space="preserve">. Pricing measures need to be put in place </w:t>
      </w:r>
      <w:r w:rsidR="00A561F8">
        <w:rPr>
          <w:rFonts w:asciiTheme="minorHAnsi" w:hAnsiTheme="minorHAnsi" w:cstheme="minorHAnsi"/>
          <w:color w:val="auto"/>
          <w:sz w:val="22"/>
          <w:szCs w:val="22"/>
        </w:rPr>
        <w:t>to reflect the economic cost of travelling by car and</w:t>
      </w:r>
      <w:r w:rsidR="00572677">
        <w:rPr>
          <w:rFonts w:asciiTheme="minorHAnsi" w:hAnsiTheme="minorHAnsi" w:cstheme="minorHAnsi"/>
          <w:color w:val="auto"/>
          <w:sz w:val="22"/>
          <w:szCs w:val="22"/>
        </w:rPr>
        <w:t xml:space="preserve"> encourage travel by </w:t>
      </w:r>
      <w:r w:rsidR="000060F2">
        <w:rPr>
          <w:rFonts w:asciiTheme="minorHAnsi" w:hAnsiTheme="minorHAnsi" w:cstheme="minorHAnsi"/>
          <w:color w:val="auto"/>
          <w:sz w:val="22"/>
          <w:szCs w:val="22"/>
        </w:rPr>
        <w:t>public transport</w:t>
      </w:r>
      <w:r w:rsidR="00A70E10">
        <w:rPr>
          <w:rFonts w:asciiTheme="minorHAnsi" w:hAnsiTheme="minorHAnsi" w:cstheme="minorHAnsi"/>
          <w:color w:val="auto"/>
          <w:sz w:val="22"/>
          <w:szCs w:val="22"/>
        </w:rPr>
        <w:t xml:space="preserve">. </w:t>
      </w:r>
      <w:r w:rsidR="00E94F74">
        <w:rPr>
          <w:rFonts w:asciiTheme="minorHAnsi" w:hAnsiTheme="minorHAnsi" w:cstheme="minorHAnsi"/>
          <w:color w:val="auto"/>
          <w:sz w:val="22"/>
          <w:szCs w:val="22"/>
        </w:rPr>
        <w:t xml:space="preserve">Event organisers should be encouraged to provide free bus and coach travel </w:t>
      </w:r>
      <w:r w:rsidR="00DB2EA2">
        <w:rPr>
          <w:rFonts w:asciiTheme="minorHAnsi" w:hAnsiTheme="minorHAnsi" w:cstheme="minorHAnsi"/>
          <w:color w:val="auto"/>
          <w:sz w:val="22"/>
          <w:szCs w:val="22"/>
        </w:rPr>
        <w:t>from railway stations paid for by parking fees</w:t>
      </w:r>
      <w:r w:rsidR="00BA6267">
        <w:rPr>
          <w:rFonts w:asciiTheme="minorHAnsi" w:hAnsiTheme="minorHAnsi" w:cstheme="minorHAnsi"/>
          <w:color w:val="auto"/>
          <w:sz w:val="22"/>
          <w:szCs w:val="22"/>
        </w:rPr>
        <w:t>.</w:t>
      </w:r>
    </w:p>
    <w:p w14:paraId="7A5B8DD1" w14:textId="7562A001" w:rsidR="005618E0" w:rsidRDefault="005618E0" w:rsidP="005618E0">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lastRenderedPageBreak/>
        <w:t xml:space="preserve">Policy A17 Development within </w:t>
      </w:r>
      <w:r w:rsidR="00DF1569">
        <w:rPr>
          <w:rFonts w:asciiTheme="minorHAnsi" w:hAnsiTheme="minorHAnsi" w:cstheme="minorHAnsi"/>
          <w:color w:val="auto"/>
          <w:sz w:val="22"/>
          <w:szCs w:val="22"/>
          <w:u w:val="single"/>
        </w:rPr>
        <w:t xml:space="preserve">vicinity of </w:t>
      </w:r>
      <w:r>
        <w:rPr>
          <w:rFonts w:asciiTheme="minorHAnsi" w:hAnsiTheme="minorHAnsi" w:cstheme="minorHAnsi"/>
          <w:color w:val="auto"/>
          <w:sz w:val="22"/>
          <w:szCs w:val="22"/>
          <w:u w:val="single"/>
        </w:rPr>
        <w:t>Goodwood Motor Circuit and Airfield</w:t>
      </w:r>
    </w:p>
    <w:p w14:paraId="63A13EC5" w14:textId="3BF207DF" w:rsidR="00134CC5" w:rsidRDefault="00134CC5" w:rsidP="005618E0">
      <w:pPr>
        <w:pStyle w:val="Default"/>
        <w:rPr>
          <w:rFonts w:asciiTheme="minorHAnsi" w:hAnsiTheme="minorHAnsi" w:cstheme="minorHAnsi"/>
          <w:color w:val="auto"/>
          <w:sz w:val="22"/>
          <w:szCs w:val="22"/>
          <w:u w:val="single"/>
        </w:rPr>
      </w:pPr>
    </w:p>
    <w:p w14:paraId="4F24DCF6" w14:textId="3001FB1A" w:rsidR="00134CC5" w:rsidRPr="008E4E45" w:rsidRDefault="008E4E45" w:rsidP="005618E0">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Support</w:t>
      </w:r>
    </w:p>
    <w:p w14:paraId="43C86871" w14:textId="77777777" w:rsidR="005618E0" w:rsidRPr="00151463" w:rsidRDefault="005618E0" w:rsidP="00D6593F">
      <w:pPr>
        <w:pStyle w:val="Default"/>
        <w:rPr>
          <w:rFonts w:asciiTheme="minorHAnsi" w:hAnsiTheme="minorHAnsi" w:cstheme="minorHAnsi"/>
          <w:color w:val="auto"/>
          <w:sz w:val="22"/>
          <w:szCs w:val="22"/>
        </w:rPr>
      </w:pPr>
    </w:p>
    <w:p w14:paraId="25650794" w14:textId="1E3893EC" w:rsidR="00656B70" w:rsidRDefault="004550D5"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A18 Thorney Island</w:t>
      </w:r>
    </w:p>
    <w:p w14:paraId="7B8F8FBC" w14:textId="7E012452" w:rsidR="00446A5C" w:rsidRPr="00AB57C9" w:rsidRDefault="00446A5C" w:rsidP="00D6593F">
      <w:pPr>
        <w:pStyle w:val="Default"/>
        <w:rPr>
          <w:rFonts w:asciiTheme="minorHAnsi" w:hAnsiTheme="minorHAnsi" w:cstheme="minorHAnsi"/>
          <w:color w:val="auto"/>
          <w:sz w:val="22"/>
          <w:szCs w:val="22"/>
        </w:rPr>
      </w:pPr>
    </w:p>
    <w:p w14:paraId="0CDB56A7" w14:textId="65F09A89" w:rsidR="00446A5C" w:rsidRPr="00AB57C9" w:rsidRDefault="00AB57C9" w:rsidP="00D6593F">
      <w:pPr>
        <w:pStyle w:val="Default"/>
        <w:rPr>
          <w:rFonts w:asciiTheme="minorHAnsi" w:hAnsiTheme="minorHAnsi" w:cstheme="minorHAnsi"/>
          <w:color w:val="auto"/>
          <w:sz w:val="22"/>
          <w:szCs w:val="22"/>
        </w:rPr>
      </w:pPr>
      <w:r w:rsidRPr="00AB57C9">
        <w:rPr>
          <w:rFonts w:asciiTheme="minorHAnsi" w:hAnsiTheme="minorHAnsi" w:cstheme="minorHAnsi"/>
          <w:color w:val="auto"/>
          <w:sz w:val="22"/>
          <w:szCs w:val="22"/>
        </w:rPr>
        <w:t>Support</w:t>
      </w:r>
    </w:p>
    <w:p w14:paraId="264F4FF3" w14:textId="4BBAD1E0" w:rsidR="004550D5" w:rsidRDefault="004550D5" w:rsidP="00D6593F">
      <w:pPr>
        <w:pStyle w:val="Default"/>
        <w:rPr>
          <w:rFonts w:asciiTheme="minorHAnsi" w:hAnsiTheme="minorHAnsi" w:cstheme="minorHAnsi"/>
          <w:color w:val="auto"/>
          <w:sz w:val="22"/>
          <w:szCs w:val="22"/>
          <w:u w:val="single"/>
        </w:rPr>
      </w:pPr>
    </w:p>
    <w:p w14:paraId="59126BD8" w14:textId="570AD94E" w:rsidR="004550D5" w:rsidRDefault="002A477E"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A19 Land at Chichester Business Park Tangmere</w:t>
      </w:r>
    </w:p>
    <w:p w14:paraId="563F5C67" w14:textId="57C8B7CE" w:rsidR="008E4E45" w:rsidRPr="00E476B5" w:rsidRDefault="008E4E45" w:rsidP="00D6593F">
      <w:pPr>
        <w:pStyle w:val="Default"/>
        <w:rPr>
          <w:rFonts w:asciiTheme="minorHAnsi" w:hAnsiTheme="minorHAnsi" w:cstheme="minorHAnsi"/>
          <w:color w:val="auto"/>
          <w:sz w:val="22"/>
          <w:szCs w:val="22"/>
        </w:rPr>
      </w:pPr>
    </w:p>
    <w:p w14:paraId="4A403240" w14:textId="58373FC6" w:rsidR="008E4E45" w:rsidRPr="00E476B5" w:rsidRDefault="00E476B5" w:rsidP="00D6593F">
      <w:pPr>
        <w:pStyle w:val="Default"/>
        <w:rPr>
          <w:rFonts w:asciiTheme="minorHAnsi" w:hAnsiTheme="minorHAnsi" w:cstheme="minorHAnsi"/>
          <w:color w:val="auto"/>
          <w:sz w:val="22"/>
          <w:szCs w:val="22"/>
        </w:rPr>
      </w:pPr>
      <w:r w:rsidRPr="00E476B5">
        <w:rPr>
          <w:rFonts w:asciiTheme="minorHAnsi" w:hAnsiTheme="minorHAnsi" w:cstheme="minorHAnsi"/>
          <w:color w:val="auto"/>
          <w:sz w:val="22"/>
          <w:szCs w:val="22"/>
        </w:rPr>
        <w:t>A</w:t>
      </w:r>
      <w:r w:rsidR="009F0E7A">
        <w:rPr>
          <w:rFonts w:asciiTheme="minorHAnsi" w:hAnsiTheme="minorHAnsi" w:cstheme="minorHAnsi"/>
          <w:color w:val="auto"/>
          <w:sz w:val="22"/>
          <w:szCs w:val="22"/>
        </w:rPr>
        <w:t>n</w:t>
      </w:r>
      <w:r w:rsidRPr="00E476B5">
        <w:rPr>
          <w:rFonts w:asciiTheme="minorHAnsi" w:hAnsiTheme="minorHAnsi" w:cstheme="minorHAnsi"/>
          <w:color w:val="auto"/>
          <w:sz w:val="22"/>
          <w:szCs w:val="22"/>
        </w:rPr>
        <w:t>y developme</w:t>
      </w:r>
      <w:r w:rsidR="009F0E7A">
        <w:rPr>
          <w:rFonts w:asciiTheme="minorHAnsi" w:hAnsiTheme="minorHAnsi" w:cstheme="minorHAnsi"/>
          <w:color w:val="auto"/>
          <w:sz w:val="22"/>
          <w:szCs w:val="22"/>
        </w:rPr>
        <w:t xml:space="preserve">nt here must be dependent on </w:t>
      </w:r>
      <w:r w:rsidR="00E415F4">
        <w:rPr>
          <w:rFonts w:asciiTheme="minorHAnsi" w:hAnsiTheme="minorHAnsi" w:cstheme="minorHAnsi"/>
          <w:color w:val="auto"/>
          <w:sz w:val="22"/>
          <w:szCs w:val="22"/>
        </w:rPr>
        <w:t xml:space="preserve">providing </w:t>
      </w:r>
      <w:r w:rsidR="009F0E7A">
        <w:rPr>
          <w:rFonts w:asciiTheme="minorHAnsi" w:hAnsiTheme="minorHAnsi" w:cstheme="minorHAnsi"/>
          <w:color w:val="auto"/>
          <w:sz w:val="22"/>
          <w:szCs w:val="22"/>
        </w:rPr>
        <w:t>continuous, direct, safe</w:t>
      </w:r>
      <w:r w:rsidR="00E415F4">
        <w:rPr>
          <w:rFonts w:asciiTheme="minorHAnsi" w:hAnsiTheme="minorHAnsi" w:cstheme="minorHAnsi"/>
          <w:color w:val="auto"/>
          <w:sz w:val="22"/>
          <w:szCs w:val="22"/>
        </w:rPr>
        <w:t xml:space="preserve">, attractive comfortable walking and cycling routes from all parts </w:t>
      </w:r>
      <w:r w:rsidR="005A63BD">
        <w:rPr>
          <w:rFonts w:asciiTheme="minorHAnsi" w:hAnsiTheme="minorHAnsi" w:cstheme="minorHAnsi"/>
          <w:color w:val="auto"/>
          <w:sz w:val="22"/>
          <w:szCs w:val="22"/>
        </w:rPr>
        <w:t xml:space="preserve">of the expanded Tangmere policy </w:t>
      </w:r>
      <w:proofErr w:type="gramStart"/>
      <w:r w:rsidR="005A63BD">
        <w:rPr>
          <w:rFonts w:asciiTheme="minorHAnsi" w:hAnsiTheme="minorHAnsi" w:cstheme="minorHAnsi"/>
          <w:color w:val="auto"/>
          <w:sz w:val="22"/>
          <w:szCs w:val="22"/>
        </w:rPr>
        <w:t>A14, and</w:t>
      </w:r>
      <w:proofErr w:type="gramEnd"/>
      <w:r w:rsidR="005A63BD">
        <w:rPr>
          <w:rFonts w:asciiTheme="minorHAnsi" w:hAnsiTheme="minorHAnsi" w:cstheme="minorHAnsi"/>
          <w:color w:val="auto"/>
          <w:sz w:val="22"/>
          <w:szCs w:val="22"/>
        </w:rPr>
        <w:t xml:space="preserve"> must provide </w:t>
      </w:r>
      <w:r w:rsidR="00706149">
        <w:rPr>
          <w:rFonts w:asciiTheme="minorHAnsi" w:hAnsiTheme="minorHAnsi" w:cstheme="minorHAnsi"/>
          <w:color w:val="auto"/>
          <w:sz w:val="22"/>
          <w:szCs w:val="22"/>
        </w:rPr>
        <w:t xml:space="preserve">employee bus where needed and from </w:t>
      </w:r>
      <w:r w:rsidR="00102EF4">
        <w:rPr>
          <w:rFonts w:asciiTheme="minorHAnsi" w:hAnsiTheme="minorHAnsi" w:cstheme="minorHAnsi"/>
          <w:color w:val="auto"/>
          <w:sz w:val="22"/>
          <w:szCs w:val="22"/>
        </w:rPr>
        <w:t>the most convenient railway stations probably Barnham, but possibly Chichester.</w:t>
      </w:r>
    </w:p>
    <w:p w14:paraId="5DEC2155" w14:textId="3BFE57D5" w:rsidR="00064158" w:rsidRDefault="00064158" w:rsidP="00D6593F">
      <w:pPr>
        <w:pStyle w:val="Default"/>
        <w:rPr>
          <w:rFonts w:asciiTheme="minorHAnsi" w:hAnsiTheme="minorHAnsi" w:cstheme="minorHAnsi"/>
          <w:color w:val="auto"/>
          <w:sz w:val="22"/>
          <w:szCs w:val="22"/>
          <w:u w:val="single"/>
        </w:rPr>
      </w:pPr>
    </w:p>
    <w:p w14:paraId="277C5A86" w14:textId="5C08CEA2" w:rsidR="002A477E" w:rsidRDefault="002A477E"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A20 Land South of Bognor Road</w:t>
      </w:r>
    </w:p>
    <w:p w14:paraId="58EC00FE" w14:textId="4CB681B2" w:rsidR="001E06C1" w:rsidRPr="000C774B" w:rsidRDefault="001E06C1" w:rsidP="00D6593F">
      <w:pPr>
        <w:pStyle w:val="Default"/>
        <w:rPr>
          <w:rFonts w:asciiTheme="minorHAnsi" w:hAnsiTheme="minorHAnsi" w:cstheme="minorHAnsi"/>
          <w:color w:val="auto"/>
          <w:sz w:val="22"/>
          <w:szCs w:val="22"/>
        </w:rPr>
      </w:pPr>
    </w:p>
    <w:p w14:paraId="109A7018" w14:textId="6E59EE8C" w:rsidR="001904F1" w:rsidRDefault="00582032" w:rsidP="00D6593F">
      <w:pPr>
        <w:pStyle w:val="Default"/>
        <w:rPr>
          <w:rFonts w:asciiTheme="minorHAnsi" w:hAnsiTheme="minorHAnsi" w:cstheme="minorHAnsi"/>
          <w:color w:val="auto"/>
          <w:sz w:val="22"/>
          <w:szCs w:val="22"/>
        </w:rPr>
      </w:pPr>
      <w:r w:rsidRPr="000C774B">
        <w:rPr>
          <w:rFonts w:asciiTheme="minorHAnsi" w:hAnsiTheme="minorHAnsi" w:cstheme="minorHAnsi"/>
          <w:color w:val="auto"/>
          <w:sz w:val="22"/>
          <w:szCs w:val="22"/>
        </w:rPr>
        <w:t>As an</w:t>
      </w:r>
      <w:r w:rsidR="000C774B">
        <w:rPr>
          <w:rFonts w:asciiTheme="minorHAnsi" w:hAnsiTheme="minorHAnsi" w:cstheme="minorHAnsi"/>
          <w:color w:val="auto"/>
          <w:sz w:val="22"/>
          <w:szCs w:val="22"/>
        </w:rPr>
        <w:t xml:space="preserve"> employment zone it is critical to be linked with </w:t>
      </w:r>
      <w:r w:rsidR="00F6342A">
        <w:rPr>
          <w:rFonts w:asciiTheme="minorHAnsi" w:hAnsiTheme="minorHAnsi" w:cstheme="minorHAnsi"/>
          <w:color w:val="auto"/>
          <w:sz w:val="22"/>
          <w:szCs w:val="22"/>
        </w:rPr>
        <w:t>the railway station</w:t>
      </w:r>
      <w:r w:rsidR="003B321E">
        <w:rPr>
          <w:rFonts w:asciiTheme="minorHAnsi" w:hAnsiTheme="minorHAnsi" w:cstheme="minorHAnsi"/>
          <w:color w:val="auto"/>
          <w:sz w:val="22"/>
          <w:szCs w:val="22"/>
        </w:rPr>
        <w:t xml:space="preserve"> and</w:t>
      </w:r>
      <w:r w:rsidR="00F6342A">
        <w:rPr>
          <w:rFonts w:asciiTheme="minorHAnsi" w:hAnsiTheme="minorHAnsi" w:cstheme="minorHAnsi"/>
          <w:color w:val="auto"/>
          <w:sz w:val="22"/>
          <w:szCs w:val="22"/>
        </w:rPr>
        <w:t xml:space="preserve"> </w:t>
      </w:r>
      <w:r w:rsidR="000C774B">
        <w:rPr>
          <w:rFonts w:asciiTheme="minorHAnsi" w:hAnsiTheme="minorHAnsi" w:cstheme="minorHAnsi"/>
          <w:color w:val="auto"/>
          <w:sz w:val="22"/>
          <w:szCs w:val="22"/>
        </w:rPr>
        <w:t>residential parts of the city</w:t>
      </w:r>
      <w:r w:rsidR="00F6342A">
        <w:rPr>
          <w:rFonts w:asciiTheme="minorHAnsi" w:hAnsiTheme="minorHAnsi" w:cstheme="minorHAnsi"/>
          <w:color w:val="auto"/>
          <w:sz w:val="22"/>
          <w:szCs w:val="22"/>
        </w:rPr>
        <w:t xml:space="preserve"> </w:t>
      </w:r>
      <w:r w:rsidR="003B321E">
        <w:rPr>
          <w:rFonts w:asciiTheme="minorHAnsi" w:hAnsiTheme="minorHAnsi" w:cstheme="minorHAnsi"/>
          <w:color w:val="auto"/>
          <w:sz w:val="22"/>
          <w:szCs w:val="22"/>
        </w:rPr>
        <w:t>by continuous, direct, safe</w:t>
      </w:r>
      <w:r w:rsidR="00EE3DDC">
        <w:rPr>
          <w:rFonts w:asciiTheme="minorHAnsi" w:hAnsiTheme="minorHAnsi" w:cstheme="minorHAnsi"/>
          <w:color w:val="auto"/>
          <w:sz w:val="22"/>
          <w:szCs w:val="22"/>
        </w:rPr>
        <w:t xml:space="preserve">, attractive, </w:t>
      </w:r>
      <w:r w:rsidR="00405237">
        <w:rPr>
          <w:rFonts w:asciiTheme="minorHAnsi" w:hAnsiTheme="minorHAnsi" w:cstheme="minorHAnsi"/>
          <w:color w:val="auto"/>
          <w:sz w:val="22"/>
          <w:szCs w:val="22"/>
        </w:rPr>
        <w:t>comfortable walking and cycle routes</w:t>
      </w:r>
      <w:r w:rsidR="00D36D59">
        <w:rPr>
          <w:rFonts w:asciiTheme="minorHAnsi" w:hAnsiTheme="minorHAnsi" w:cstheme="minorHAnsi"/>
          <w:color w:val="auto"/>
          <w:sz w:val="22"/>
          <w:szCs w:val="22"/>
        </w:rPr>
        <w:t xml:space="preserve">. GTR will object to this development if Active Travel routes </w:t>
      </w:r>
      <w:r w:rsidR="00ED1F38">
        <w:rPr>
          <w:rFonts w:asciiTheme="minorHAnsi" w:hAnsiTheme="minorHAnsi" w:cstheme="minorHAnsi"/>
          <w:color w:val="auto"/>
          <w:sz w:val="22"/>
          <w:szCs w:val="22"/>
        </w:rPr>
        <w:t xml:space="preserve">from the railway station </w:t>
      </w:r>
      <w:r w:rsidR="00D36D59">
        <w:rPr>
          <w:rFonts w:asciiTheme="minorHAnsi" w:hAnsiTheme="minorHAnsi" w:cstheme="minorHAnsi"/>
          <w:color w:val="auto"/>
          <w:sz w:val="22"/>
          <w:szCs w:val="22"/>
        </w:rPr>
        <w:t>are not provided to the standard outlined in this consultation response before first occupation</w:t>
      </w:r>
      <w:r w:rsidR="00ED1F38">
        <w:rPr>
          <w:rFonts w:asciiTheme="minorHAnsi" w:hAnsiTheme="minorHAnsi" w:cstheme="minorHAnsi"/>
          <w:color w:val="auto"/>
          <w:sz w:val="22"/>
          <w:szCs w:val="22"/>
        </w:rPr>
        <w:t xml:space="preserve"> so that sustainable travel habit</w:t>
      </w:r>
      <w:r w:rsidR="00897FE4">
        <w:rPr>
          <w:rFonts w:asciiTheme="minorHAnsi" w:hAnsiTheme="minorHAnsi" w:cstheme="minorHAnsi"/>
          <w:color w:val="auto"/>
          <w:sz w:val="22"/>
          <w:szCs w:val="22"/>
        </w:rPr>
        <w:t xml:space="preserve"> are established from the start without having the much greater challenge of enticing people out of their cars</w:t>
      </w:r>
      <w:r w:rsidR="002A6D00">
        <w:rPr>
          <w:rFonts w:asciiTheme="minorHAnsi" w:hAnsiTheme="minorHAnsi" w:cstheme="minorHAnsi"/>
          <w:color w:val="auto"/>
          <w:sz w:val="22"/>
          <w:szCs w:val="22"/>
        </w:rPr>
        <w:t>.</w:t>
      </w:r>
      <w:r w:rsidR="00D71006">
        <w:rPr>
          <w:rFonts w:asciiTheme="minorHAnsi" w:hAnsiTheme="minorHAnsi" w:cstheme="minorHAnsi"/>
          <w:color w:val="auto"/>
          <w:sz w:val="22"/>
          <w:szCs w:val="22"/>
        </w:rPr>
        <w:t xml:space="preserve"> Therefore change </w:t>
      </w:r>
      <w:r w:rsidR="002637EA">
        <w:rPr>
          <w:rFonts w:asciiTheme="minorHAnsi" w:hAnsiTheme="minorHAnsi" w:cstheme="minorHAnsi"/>
          <w:color w:val="auto"/>
          <w:sz w:val="22"/>
          <w:szCs w:val="22"/>
        </w:rPr>
        <w:t xml:space="preserve">8 and </w:t>
      </w:r>
      <w:r w:rsidR="008F7872">
        <w:rPr>
          <w:rFonts w:asciiTheme="minorHAnsi" w:hAnsiTheme="minorHAnsi" w:cstheme="minorHAnsi"/>
          <w:color w:val="auto"/>
          <w:sz w:val="22"/>
          <w:szCs w:val="22"/>
        </w:rPr>
        <w:t>9</w:t>
      </w:r>
      <w:r w:rsidR="00D71006">
        <w:rPr>
          <w:rFonts w:asciiTheme="minorHAnsi" w:hAnsiTheme="minorHAnsi" w:cstheme="minorHAnsi"/>
          <w:color w:val="auto"/>
          <w:sz w:val="22"/>
          <w:szCs w:val="22"/>
        </w:rPr>
        <w:t>.</w:t>
      </w:r>
      <w:r w:rsidR="00D26498">
        <w:rPr>
          <w:rFonts w:asciiTheme="minorHAnsi" w:hAnsiTheme="minorHAnsi" w:cstheme="minorHAnsi"/>
          <w:color w:val="auto"/>
          <w:sz w:val="22"/>
          <w:szCs w:val="22"/>
        </w:rPr>
        <w:t xml:space="preserve"> With references to the </w:t>
      </w:r>
      <w:r w:rsidR="00815F2C">
        <w:rPr>
          <w:rFonts w:asciiTheme="minorHAnsi" w:hAnsiTheme="minorHAnsi" w:cstheme="minorHAnsi"/>
          <w:color w:val="auto"/>
          <w:sz w:val="22"/>
          <w:szCs w:val="22"/>
        </w:rPr>
        <w:t>i</w:t>
      </w:r>
      <w:r w:rsidR="00D26498">
        <w:rPr>
          <w:rFonts w:asciiTheme="minorHAnsi" w:hAnsiTheme="minorHAnsi" w:cstheme="minorHAnsi"/>
          <w:color w:val="auto"/>
          <w:sz w:val="22"/>
          <w:szCs w:val="22"/>
        </w:rPr>
        <w:t>nfrastructure p</w:t>
      </w:r>
      <w:r w:rsidR="00815F2C">
        <w:rPr>
          <w:rFonts w:asciiTheme="minorHAnsi" w:hAnsiTheme="minorHAnsi" w:cstheme="minorHAnsi"/>
          <w:color w:val="auto"/>
          <w:sz w:val="22"/>
          <w:szCs w:val="22"/>
        </w:rPr>
        <w:t>olicy being as described in this consultation response policy T1</w:t>
      </w:r>
    </w:p>
    <w:p w14:paraId="2812CB52" w14:textId="740EC900" w:rsidR="002A6D00" w:rsidRDefault="002A6D00" w:rsidP="00D6593F">
      <w:pPr>
        <w:pStyle w:val="Default"/>
        <w:rPr>
          <w:rFonts w:asciiTheme="minorHAnsi" w:hAnsiTheme="minorHAnsi" w:cstheme="minorHAnsi"/>
          <w:color w:val="auto"/>
          <w:sz w:val="22"/>
          <w:szCs w:val="22"/>
        </w:rPr>
      </w:pPr>
    </w:p>
    <w:p w14:paraId="4342030B" w14:textId="43D14595" w:rsidR="0049726D" w:rsidRDefault="00D26498" w:rsidP="00D6593F">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0A02F4">
        <w:rPr>
          <w:rFonts w:asciiTheme="minorHAnsi" w:hAnsiTheme="minorHAnsi" w:cstheme="minorHAnsi"/>
          <w:color w:val="auto"/>
          <w:sz w:val="22"/>
          <w:szCs w:val="22"/>
        </w:rPr>
        <w:t>Before first occupation,</w:t>
      </w:r>
      <w:r w:rsidR="00BE4B82">
        <w:rPr>
          <w:rFonts w:asciiTheme="minorHAnsi" w:hAnsiTheme="minorHAnsi" w:cstheme="minorHAnsi"/>
          <w:color w:val="auto"/>
          <w:sz w:val="22"/>
          <w:szCs w:val="22"/>
        </w:rPr>
        <w:t xml:space="preserve"> </w:t>
      </w:r>
      <w:r>
        <w:rPr>
          <w:rFonts w:asciiTheme="minorHAnsi" w:hAnsiTheme="minorHAnsi" w:cstheme="minorHAnsi"/>
          <w:color w:val="auto"/>
          <w:sz w:val="22"/>
          <w:szCs w:val="22"/>
        </w:rPr>
        <w:t>i</w:t>
      </w:r>
      <w:r w:rsidR="00BE4B82">
        <w:rPr>
          <w:rFonts w:asciiTheme="minorHAnsi" w:hAnsiTheme="minorHAnsi" w:cstheme="minorHAnsi"/>
          <w:color w:val="auto"/>
          <w:sz w:val="22"/>
          <w:szCs w:val="22"/>
        </w:rPr>
        <w:t>nfrastructure</w:t>
      </w:r>
      <w:r>
        <w:rPr>
          <w:rFonts w:asciiTheme="minorHAnsi" w:hAnsiTheme="minorHAnsi" w:cstheme="minorHAnsi"/>
          <w:color w:val="auto"/>
          <w:sz w:val="22"/>
          <w:szCs w:val="22"/>
        </w:rPr>
        <w:t xml:space="preserve"> must be provided</w:t>
      </w:r>
      <w:r w:rsidR="00CB09DA">
        <w:rPr>
          <w:rFonts w:asciiTheme="minorHAnsi" w:hAnsiTheme="minorHAnsi" w:cstheme="minorHAnsi"/>
          <w:color w:val="auto"/>
          <w:sz w:val="22"/>
          <w:szCs w:val="22"/>
        </w:rPr>
        <w:t xml:space="preserve"> </w:t>
      </w:r>
      <w:r w:rsidR="0023483D">
        <w:rPr>
          <w:rFonts w:asciiTheme="minorHAnsi" w:hAnsiTheme="minorHAnsi" w:cstheme="minorHAnsi"/>
          <w:color w:val="auto"/>
          <w:sz w:val="22"/>
          <w:szCs w:val="22"/>
        </w:rPr>
        <w:t xml:space="preserve">to provide </w:t>
      </w:r>
    </w:p>
    <w:p w14:paraId="2EE5FA1D" w14:textId="28559EB6" w:rsidR="0049726D" w:rsidRDefault="00E9790C" w:rsidP="0049726D">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continuous, direct, safe, attractive, comfortable </w:t>
      </w:r>
      <w:r w:rsidR="00697857">
        <w:rPr>
          <w:rFonts w:asciiTheme="minorHAnsi" w:hAnsiTheme="minorHAnsi" w:cstheme="minorHAnsi"/>
          <w:color w:val="auto"/>
          <w:sz w:val="22"/>
          <w:szCs w:val="22"/>
        </w:rPr>
        <w:t>walking and cycle routes between this development</w:t>
      </w:r>
      <w:r w:rsidR="00724588">
        <w:rPr>
          <w:rFonts w:asciiTheme="minorHAnsi" w:hAnsiTheme="minorHAnsi" w:cstheme="minorHAnsi"/>
          <w:color w:val="auto"/>
          <w:sz w:val="22"/>
          <w:szCs w:val="22"/>
        </w:rPr>
        <w:t>, railway station, residential parts of the city</w:t>
      </w:r>
    </w:p>
    <w:p w14:paraId="77B6746B" w14:textId="208E7B86" w:rsidR="0075321C" w:rsidRDefault="0075321C" w:rsidP="0049726D">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The bridge over the A27 does</w:t>
      </w:r>
      <w:r w:rsidR="00407B16">
        <w:rPr>
          <w:rFonts w:asciiTheme="minorHAnsi" w:hAnsiTheme="minorHAnsi" w:cstheme="minorHAnsi"/>
          <w:color w:val="auto"/>
          <w:sz w:val="22"/>
          <w:szCs w:val="22"/>
        </w:rPr>
        <w:t xml:space="preserve"> not follow the desire line, people walking and cycling need to double back on themselves to gain height, therefore </w:t>
      </w:r>
      <w:r w:rsidR="00C4024B">
        <w:rPr>
          <w:rFonts w:asciiTheme="minorHAnsi" w:hAnsiTheme="minorHAnsi" w:cstheme="minorHAnsi"/>
          <w:color w:val="auto"/>
          <w:sz w:val="22"/>
          <w:szCs w:val="22"/>
        </w:rPr>
        <w:t xml:space="preserve">add a ramp following the desire line direct into this </w:t>
      </w:r>
      <w:proofErr w:type="spellStart"/>
      <w:r w:rsidR="00C4024B">
        <w:rPr>
          <w:rFonts w:asciiTheme="minorHAnsi" w:hAnsiTheme="minorHAnsi" w:cstheme="minorHAnsi"/>
          <w:color w:val="auto"/>
          <w:sz w:val="22"/>
          <w:szCs w:val="22"/>
        </w:rPr>
        <w:t>developmement</w:t>
      </w:r>
      <w:proofErr w:type="spellEnd"/>
    </w:p>
    <w:p w14:paraId="49841B9E" w14:textId="632E0970" w:rsidR="008F5981" w:rsidRDefault="00BB071F" w:rsidP="008F5981">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bus lanes reallocating road space</w:t>
      </w:r>
      <w:r w:rsidR="00205573">
        <w:rPr>
          <w:rFonts w:asciiTheme="minorHAnsi" w:hAnsiTheme="minorHAnsi" w:cstheme="minorHAnsi"/>
          <w:color w:val="auto"/>
          <w:sz w:val="22"/>
          <w:szCs w:val="22"/>
        </w:rPr>
        <w:t xml:space="preserve"> between the railway station this development and along the A259 to Bognor Regis</w:t>
      </w:r>
      <w:r w:rsidR="007765E3">
        <w:rPr>
          <w:rFonts w:asciiTheme="minorHAnsi" w:hAnsiTheme="minorHAnsi" w:cstheme="minorHAnsi"/>
          <w:color w:val="auto"/>
          <w:sz w:val="22"/>
          <w:szCs w:val="22"/>
        </w:rPr>
        <w:t xml:space="preserve"> to improve bus </w:t>
      </w:r>
      <w:r w:rsidR="00A2675A">
        <w:rPr>
          <w:rFonts w:asciiTheme="minorHAnsi" w:hAnsiTheme="minorHAnsi" w:cstheme="minorHAnsi"/>
          <w:color w:val="auto"/>
          <w:sz w:val="22"/>
          <w:szCs w:val="22"/>
        </w:rPr>
        <w:t>reliability and journey times</w:t>
      </w:r>
      <w:r w:rsidR="008D2F99">
        <w:rPr>
          <w:rFonts w:asciiTheme="minorHAnsi" w:hAnsiTheme="minorHAnsi" w:cstheme="minorHAnsi"/>
          <w:color w:val="auto"/>
          <w:sz w:val="22"/>
          <w:szCs w:val="22"/>
        </w:rPr>
        <w:t xml:space="preserve"> for connecting with trains and for journeys from Bognor Reg</w:t>
      </w:r>
      <w:r w:rsidR="001818D2">
        <w:rPr>
          <w:rFonts w:asciiTheme="minorHAnsi" w:hAnsiTheme="minorHAnsi" w:cstheme="minorHAnsi"/>
          <w:color w:val="auto"/>
          <w:sz w:val="22"/>
          <w:szCs w:val="22"/>
        </w:rPr>
        <w:t>is to facilitate increases of bus frequency and reduce car traffic</w:t>
      </w:r>
      <w:r w:rsidR="008F5981">
        <w:rPr>
          <w:rFonts w:asciiTheme="minorHAnsi" w:hAnsiTheme="minorHAnsi" w:cstheme="minorHAnsi"/>
          <w:color w:val="auto"/>
          <w:sz w:val="22"/>
          <w:szCs w:val="22"/>
        </w:rPr>
        <w:t>.</w:t>
      </w:r>
    </w:p>
    <w:p w14:paraId="782CED5E" w14:textId="0F70DD37" w:rsidR="008F5981" w:rsidRPr="008F5981" w:rsidRDefault="004252F8" w:rsidP="008F5981">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Subject to </w:t>
      </w:r>
      <w:r w:rsidR="009421CC">
        <w:rPr>
          <w:rFonts w:asciiTheme="minorHAnsi" w:hAnsiTheme="minorHAnsi" w:cstheme="minorHAnsi"/>
          <w:color w:val="auto"/>
          <w:sz w:val="22"/>
          <w:szCs w:val="22"/>
        </w:rPr>
        <w:t>traffic flow analysis</w:t>
      </w:r>
      <w:r w:rsidR="00494635">
        <w:rPr>
          <w:rFonts w:asciiTheme="minorHAnsi" w:hAnsiTheme="minorHAnsi" w:cstheme="minorHAnsi"/>
          <w:color w:val="auto"/>
          <w:sz w:val="22"/>
          <w:szCs w:val="22"/>
        </w:rPr>
        <w:t xml:space="preserve"> consider sharing the bus lanes with </w:t>
      </w:r>
      <w:r w:rsidR="007E32F3">
        <w:rPr>
          <w:rFonts w:asciiTheme="minorHAnsi" w:hAnsiTheme="minorHAnsi" w:cstheme="minorHAnsi"/>
          <w:color w:val="auto"/>
          <w:sz w:val="22"/>
          <w:szCs w:val="22"/>
        </w:rPr>
        <w:t xml:space="preserve">Larger Goods Vehicles </w:t>
      </w:r>
      <w:r w:rsidR="00BB4C97">
        <w:rPr>
          <w:rFonts w:asciiTheme="minorHAnsi" w:hAnsiTheme="minorHAnsi" w:cstheme="minorHAnsi"/>
          <w:color w:val="auto"/>
          <w:sz w:val="22"/>
          <w:szCs w:val="22"/>
        </w:rPr>
        <w:t>on the A27</w:t>
      </w:r>
      <w:r w:rsidR="00FD1778">
        <w:rPr>
          <w:rFonts w:asciiTheme="minorHAnsi" w:hAnsiTheme="minorHAnsi" w:cstheme="minorHAnsi"/>
          <w:color w:val="auto"/>
          <w:sz w:val="22"/>
          <w:szCs w:val="22"/>
        </w:rPr>
        <w:t xml:space="preserve"> and A259</w:t>
      </w:r>
      <w:r w:rsidR="00BB4C97">
        <w:rPr>
          <w:rFonts w:asciiTheme="minorHAnsi" w:hAnsiTheme="minorHAnsi" w:cstheme="minorHAnsi"/>
          <w:color w:val="auto"/>
          <w:sz w:val="22"/>
          <w:szCs w:val="22"/>
        </w:rPr>
        <w:t xml:space="preserve"> </w:t>
      </w:r>
      <w:r w:rsidR="007E32F3">
        <w:rPr>
          <w:rFonts w:asciiTheme="minorHAnsi" w:hAnsiTheme="minorHAnsi" w:cstheme="minorHAnsi"/>
          <w:color w:val="auto"/>
          <w:sz w:val="22"/>
          <w:szCs w:val="22"/>
        </w:rPr>
        <w:t xml:space="preserve">to </w:t>
      </w:r>
      <w:r w:rsidR="006237C5">
        <w:rPr>
          <w:rFonts w:asciiTheme="minorHAnsi" w:hAnsiTheme="minorHAnsi" w:cstheme="minorHAnsi"/>
          <w:color w:val="auto"/>
          <w:sz w:val="22"/>
          <w:szCs w:val="22"/>
        </w:rPr>
        <w:t xml:space="preserve">ensure reliability </w:t>
      </w:r>
      <w:r w:rsidR="00112CB0">
        <w:rPr>
          <w:rFonts w:asciiTheme="minorHAnsi" w:hAnsiTheme="minorHAnsi" w:cstheme="minorHAnsi"/>
          <w:color w:val="auto"/>
          <w:sz w:val="22"/>
          <w:szCs w:val="22"/>
        </w:rPr>
        <w:t>of goods vehicles servicing this site</w:t>
      </w:r>
      <w:r w:rsidR="00741DB5">
        <w:rPr>
          <w:rFonts w:asciiTheme="minorHAnsi" w:hAnsiTheme="minorHAnsi" w:cstheme="minorHAnsi"/>
          <w:color w:val="auto"/>
          <w:sz w:val="22"/>
          <w:szCs w:val="22"/>
        </w:rPr>
        <w:t>, the remaining lanes for small vehicles could then be narrowed</w:t>
      </w:r>
      <w:r w:rsidR="00676AC0">
        <w:rPr>
          <w:rFonts w:asciiTheme="minorHAnsi" w:hAnsiTheme="minorHAnsi" w:cstheme="minorHAnsi"/>
          <w:color w:val="auto"/>
          <w:sz w:val="22"/>
          <w:szCs w:val="22"/>
        </w:rPr>
        <w:t xml:space="preserve">. </w:t>
      </w:r>
      <w:r w:rsidR="00F66423">
        <w:rPr>
          <w:rFonts w:asciiTheme="minorHAnsi" w:hAnsiTheme="minorHAnsi" w:cstheme="minorHAnsi"/>
          <w:color w:val="auto"/>
          <w:sz w:val="22"/>
          <w:szCs w:val="22"/>
        </w:rPr>
        <w:t xml:space="preserve">Ensure design builds in bus priority </w:t>
      </w:r>
      <w:r w:rsidR="00253715">
        <w:rPr>
          <w:rFonts w:asciiTheme="minorHAnsi" w:hAnsiTheme="minorHAnsi" w:cstheme="minorHAnsi"/>
          <w:color w:val="auto"/>
          <w:sz w:val="22"/>
          <w:szCs w:val="22"/>
        </w:rPr>
        <w:t xml:space="preserve">at junctions, including roundabouts and </w:t>
      </w:r>
      <w:proofErr w:type="gramStart"/>
      <w:r w:rsidR="00F66423">
        <w:rPr>
          <w:rFonts w:asciiTheme="minorHAnsi" w:hAnsiTheme="minorHAnsi" w:cstheme="minorHAnsi"/>
          <w:color w:val="auto"/>
          <w:sz w:val="22"/>
          <w:szCs w:val="22"/>
        </w:rPr>
        <w:t>where</w:t>
      </w:r>
      <w:proofErr w:type="gramEnd"/>
      <w:r w:rsidR="00F66423">
        <w:rPr>
          <w:rFonts w:asciiTheme="minorHAnsi" w:hAnsiTheme="minorHAnsi" w:cstheme="minorHAnsi"/>
          <w:color w:val="auto"/>
          <w:sz w:val="22"/>
          <w:szCs w:val="22"/>
        </w:rPr>
        <w:t xml:space="preserve"> crossing the small vehicl</w:t>
      </w:r>
      <w:r w:rsidR="00253715">
        <w:rPr>
          <w:rFonts w:asciiTheme="minorHAnsi" w:hAnsiTheme="minorHAnsi" w:cstheme="minorHAnsi"/>
          <w:color w:val="auto"/>
          <w:sz w:val="22"/>
          <w:szCs w:val="22"/>
        </w:rPr>
        <w:t>e lanes to</w:t>
      </w:r>
      <w:r w:rsidR="00A14AB6">
        <w:rPr>
          <w:rFonts w:asciiTheme="minorHAnsi" w:hAnsiTheme="minorHAnsi" w:cstheme="minorHAnsi"/>
          <w:color w:val="auto"/>
          <w:sz w:val="22"/>
          <w:szCs w:val="22"/>
        </w:rPr>
        <w:t xml:space="preserve"> gain access to the </w:t>
      </w:r>
      <w:r w:rsidR="00FD1778">
        <w:rPr>
          <w:rFonts w:asciiTheme="minorHAnsi" w:hAnsiTheme="minorHAnsi" w:cstheme="minorHAnsi"/>
          <w:color w:val="auto"/>
          <w:sz w:val="22"/>
          <w:szCs w:val="22"/>
        </w:rPr>
        <w:t>city residential areas and the railway station</w:t>
      </w:r>
      <w:r w:rsidR="00953DB5">
        <w:rPr>
          <w:rFonts w:asciiTheme="minorHAnsi" w:hAnsiTheme="minorHAnsi" w:cstheme="minorHAnsi"/>
          <w:color w:val="auto"/>
          <w:sz w:val="22"/>
          <w:szCs w:val="22"/>
        </w:rPr>
        <w:t>”</w:t>
      </w:r>
      <w:r w:rsidR="00112CB0">
        <w:rPr>
          <w:rFonts w:asciiTheme="minorHAnsi" w:hAnsiTheme="minorHAnsi" w:cstheme="minorHAnsi"/>
          <w:color w:val="auto"/>
          <w:sz w:val="22"/>
          <w:szCs w:val="22"/>
        </w:rPr>
        <w:t xml:space="preserve"> </w:t>
      </w:r>
    </w:p>
    <w:p w14:paraId="7AF767CA" w14:textId="77777777" w:rsidR="001904F1" w:rsidRDefault="001904F1" w:rsidP="00D6593F">
      <w:pPr>
        <w:pStyle w:val="Default"/>
        <w:rPr>
          <w:rFonts w:asciiTheme="minorHAnsi" w:hAnsiTheme="minorHAnsi" w:cstheme="minorHAnsi"/>
          <w:color w:val="auto"/>
          <w:sz w:val="22"/>
          <w:szCs w:val="22"/>
          <w:u w:val="single"/>
        </w:rPr>
      </w:pPr>
    </w:p>
    <w:p w14:paraId="0ABCD115" w14:textId="648AFE10" w:rsidR="002A477E" w:rsidRDefault="008327E5" w:rsidP="00D6593F">
      <w:pPr>
        <w:pStyle w:val="Default"/>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Policy A21 Land East of Rolls Royce</w:t>
      </w:r>
    </w:p>
    <w:p w14:paraId="434187AD" w14:textId="43FEC5D9" w:rsidR="008327E5" w:rsidRPr="00102EF4" w:rsidRDefault="008327E5" w:rsidP="00D6593F">
      <w:pPr>
        <w:pStyle w:val="Default"/>
        <w:rPr>
          <w:rFonts w:asciiTheme="minorHAnsi" w:hAnsiTheme="minorHAnsi" w:cstheme="minorHAnsi"/>
          <w:color w:val="auto"/>
          <w:sz w:val="22"/>
          <w:szCs w:val="22"/>
        </w:rPr>
      </w:pPr>
    </w:p>
    <w:p w14:paraId="1FF8F30C" w14:textId="1A3D5054" w:rsidR="008327E5" w:rsidRPr="00102EF4" w:rsidRDefault="00102EF4" w:rsidP="00D6593F">
      <w:pPr>
        <w:pStyle w:val="Default"/>
        <w:rPr>
          <w:rFonts w:asciiTheme="minorHAnsi" w:hAnsiTheme="minorHAnsi" w:cstheme="minorHAnsi"/>
          <w:color w:val="auto"/>
          <w:sz w:val="22"/>
          <w:szCs w:val="22"/>
        </w:rPr>
      </w:pPr>
      <w:r w:rsidRPr="00102EF4">
        <w:rPr>
          <w:rFonts w:asciiTheme="minorHAnsi" w:hAnsiTheme="minorHAnsi" w:cstheme="minorHAnsi"/>
          <w:color w:val="auto"/>
          <w:sz w:val="22"/>
          <w:szCs w:val="22"/>
        </w:rPr>
        <w:t>Support</w:t>
      </w:r>
      <w:r w:rsidR="009E5089">
        <w:rPr>
          <w:rFonts w:asciiTheme="minorHAnsi" w:hAnsiTheme="minorHAnsi" w:cstheme="minorHAnsi"/>
          <w:color w:val="auto"/>
          <w:sz w:val="22"/>
          <w:szCs w:val="22"/>
        </w:rPr>
        <w:t>;</w:t>
      </w:r>
      <w:r w:rsidRPr="00102EF4">
        <w:rPr>
          <w:rFonts w:asciiTheme="minorHAnsi" w:hAnsiTheme="minorHAnsi" w:cstheme="minorHAnsi"/>
          <w:color w:val="auto"/>
          <w:sz w:val="22"/>
          <w:szCs w:val="22"/>
        </w:rPr>
        <w:t xml:space="preserve"> provided</w:t>
      </w:r>
      <w:r>
        <w:rPr>
          <w:rFonts w:asciiTheme="minorHAnsi" w:hAnsiTheme="minorHAnsi" w:cstheme="minorHAnsi"/>
          <w:color w:val="auto"/>
          <w:sz w:val="22"/>
          <w:szCs w:val="22"/>
        </w:rPr>
        <w:t xml:space="preserve"> </w:t>
      </w:r>
      <w:r w:rsidR="006D5BD2">
        <w:rPr>
          <w:rFonts w:asciiTheme="minorHAnsi" w:hAnsiTheme="minorHAnsi" w:cstheme="minorHAnsi"/>
          <w:color w:val="auto"/>
          <w:sz w:val="22"/>
          <w:szCs w:val="22"/>
        </w:rPr>
        <w:t xml:space="preserve">employment </w:t>
      </w:r>
      <w:r>
        <w:rPr>
          <w:rFonts w:asciiTheme="minorHAnsi" w:hAnsiTheme="minorHAnsi" w:cstheme="minorHAnsi"/>
          <w:color w:val="auto"/>
          <w:sz w:val="22"/>
          <w:szCs w:val="22"/>
        </w:rPr>
        <w:t>developme</w:t>
      </w:r>
      <w:r w:rsidR="008B62DE">
        <w:rPr>
          <w:rFonts w:asciiTheme="minorHAnsi" w:hAnsiTheme="minorHAnsi" w:cstheme="minorHAnsi"/>
          <w:color w:val="auto"/>
          <w:sz w:val="22"/>
          <w:szCs w:val="22"/>
        </w:rPr>
        <w:t>nt in conjunction with other strategic sites in the area provide contin</w:t>
      </w:r>
      <w:r w:rsidR="00AD5B43">
        <w:rPr>
          <w:rFonts w:asciiTheme="minorHAnsi" w:hAnsiTheme="minorHAnsi" w:cstheme="minorHAnsi"/>
          <w:color w:val="auto"/>
          <w:sz w:val="22"/>
          <w:szCs w:val="22"/>
        </w:rPr>
        <w:t xml:space="preserve">uous, direct, safe, attractive, comfortable walking and cycling routes to </w:t>
      </w:r>
      <w:r w:rsidR="00B80B82">
        <w:rPr>
          <w:rFonts w:asciiTheme="minorHAnsi" w:hAnsiTheme="minorHAnsi" w:cstheme="minorHAnsi"/>
          <w:color w:val="auto"/>
          <w:sz w:val="22"/>
          <w:szCs w:val="22"/>
        </w:rPr>
        <w:t>residential areas and Chichester Railway station</w:t>
      </w:r>
      <w:r w:rsidR="006D5BD2">
        <w:rPr>
          <w:rFonts w:asciiTheme="minorHAnsi" w:hAnsiTheme="minorHAnsi" w:cstheme="minorHAnsi"/>
          <w:color w:val="auto"/>
          <w:sz w:val="22"/>
          <w:szCs w:val="22"/>
        </w:rPr>
        <w:t xml:space="preserve">, and arrangement made with Rolls Royce to share </w:t>
      </w:r>
      <w:r w:rsidR="00EE6161">
        <w:rPr>
          <w:rFonts w:asciiTheme="minorHAnsi" w:hAnsiTheme="minorHAnsi" w:cstheme="minorHAnsi"/>
          <w:color w:val="auto"/>
          <w:sz w:val="22"/>
          <w:szCs w:val="22"/>
        </w:rPr>
        <w:t>and expand the staff bus scheme so that employees have no need to use a car.</w:t>
      </w:r>
    </w:p>
    <w:p w14:paraId="58A29EB2" w14:textId="77777777" w:rsidR="008820AE" w:rsidRDefault="008820AE" w:rsidP="00D6593F">
      <w:pPr>
        <w:pStyle w:val="Default"/>
        <w:rPr>
          <w:rFonts w:asciiTheme="minorHAnsi" w:hAnsiTheme="minorHAnsi" w:cstheme="minorHAnsi"/>
          <w:color w:val="auto"/>
          <w:sz w:val="22"/>
          <w:szCs w:val="22"/>
        </w:rPr>
      </w:pPr>
    </w:p>
    <w:sectPr w:rsidR="008820AE" w:rsidSect="00AB5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twork Rail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7CD"/>
    <w:multiLevelType w:val="hybridMultilevel"/>
    <w:tmpl w:val="B6C2A9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32FB6"/>
    <w:multiLevelType w:val="hybridMultilevel"/>
    <w:tmpl w:val="FDBE02E8"/>
    <w:lvl w:ilvl="0" w:tplc="81AC139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254F"/>
    <w:multiLevelType w:val="hybridMultilevel"/>
    <w:tmpl w:val="538C8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643104"/>
    <w:multiLevelType w:val="hybridMultilevel"/>
    <w:tmpl w:val="41EA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E0EE4"/>
    <w:multiLevelType w:val="hybridMultilevel"/>
    <w:tmpl w:val="800CDF1A"/>
    <w:lvl w:ilvl="0" w:tplc="EA80B5A2">
      <w:start w:val="1"/>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96349935">
    <w:abstractNumId w:val="4"/>
  </w:num>
  <w:num w:numId="2" w16cid:durableId="168256163">
    <w:abstractNumId w:val="1"/>
  </w:num>
  <w:num w:numId="3" w16cid:durableId="1529026279">
    <w:abstractNumId w:val="0"/>
  </w:num>
  <w:num w:numId="4" w16cid:durableId="1446733301">
    <w:abstractNumId w:val="2"/>
  </w:num>
  <w:num w:numId="5" w16cid:durableId="146808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F7"/>
    <w:rsid w:val="00001380"/>
    <w:rsid w:val="0000324D"/>
    <w:rsid w:val="00004A46"/>
    <w:rsid w:val="000057F2"/>
    <w:rsid w:val="00005CE5"/>
    <w:rsid w:val="000060F2"/>
    <w:rsid w:val="00007E1A"/>
    <w:rsid w:val="00010014"/>
    <w:rsid w:val="00012708"/>
    <w:rsid w:val="00012879"/>
    <w:rsid w:val="00015614"/>
    <w:rsid w:val="00020A55"/>
    <w:rsid w:val="00020E48"/>
    <w:rsid w:val="000215B0"/>
    <w:rsid w:val="000219A8"/>
    <w:rsid w:val="000239B6"/>
    <w:rsid w:val="00023AC8"/>
    <w:rsid w:val="000261FC"/>
    <w:rsid w:val="00027658"/>
    <w:rsid w:val="00035071"/>
    <w:rsid w:val="000406CA"/>
    <w:rsid w:val="000410B1"/>
    <w:rsid w:val="000437D4"/>
    <w:rsid w:val="0004654C"/>
    <w:rsid w:val="00047479"/>
    <w:rsid w:val="0004793A"/>
    <w:rsid w:val="000528A3"/>
    <w:rsid w:val="00053870"/>
    <w:rsid w:val="00054A00"/>
    <w:rsid w:val="00055352"/>
    <w:rsid w:val="0005611F"/>
    <w:rsid w:val="000572DB"/>
    <w:rsid w:val="000601CE"/>
    <w:rsid w:val="000602C6"/>
    <w:rsid w:val="00061268"/>
    <w:rsid w:val="00062C09"/>
    <w:rsid w:val="00062DFD"/>
    <w:rsid w:val="00064158"/>
    <w:rsid w:val="0006658D"/>
    <w:rsid w:val="0006772A"/>
    <w:rsid w:val="00073CA9"/>
    <w:rsid w:val="00073E53"/>
    <w:rsid w:val="00077228"/>
    <w:rsid w:val="00080E01"/>
    <w:rsid w:val="0008201E"/>
    <w:rsid w:val="000841A4"/>
    <w:rsid w:val="00084D21"/>
    <w:rsid w:val="00086120"/>
    <w:rsid w:val="000864D6"/>
    <w:rsid w:val="00086727"/>
    <w:rsid w:val="00087530"/>
    <w:rsid w:val="000908AF"/>
    <w:rsid w:val="00091B69"/>
    <w:rsid w:val="000920CC"/>
    <w:rsid w:val="000948B9"/>
    <w:rsid w:val="00095B5D"/>
    <w:rsid w:val="000A02F4"/>
    <w:rsid w:val="000A4F27"/>
    <w:rsid w:val="000A7C5F"/>
    <w:rsid w:val="000B054D"/>
    <w:rsid w:val="000B15CA"/>
    <w:rsid w:val="000B392A"/>
    <w:rsid w:val="000B3BBE"/>
    <w:rsid w:val="000B4134"/>
    <w:rsid w:val="000B4BD1"/>
    <w:rsid w:val="000C1E3F"/>
    <w:rsid w:val="000C30A9"/>
    <w:rsid w:val="000C392B"/>
    <w:rsid w:val="000C397B"/>
    <w:rsid w:val="000C45C8"/>
    <w:rsid w:val="000C518B"/>
    <w:rsid w:val="000C61C0"/>
    <w:rsid w:val="000C6F4F"/>
    <w:rsid w:val="000C774B"/>
    <w:rsid w:val="000D3D08"/>
    <w:rsid w:val="000D4593"/>
    <w:rsid w:val="000D522C"/>
    <w:rsid w:val="000D67E3"/>
    <w:rsid w:val="000D7C74"/>
    <w:rsid w:val="000E0D5F"/>
    <w:rsid w:val="000E195E"/>
    <w:rsid w:val="000E1E93"/>
    <w:rsid w:val="000E2A4A"/>
    <w:rsid w:val="000E2ECA"/>
    <w:rsid w:val="000E49BD"/>
    <w:rsid w:val="000E560F"/>
    <w:rsid w:val="000E71AD"/>
    <w:rsid w:val="000F0BE4"/>
    <w:rsid w:val="001004EF"/>
    <w:rsid w:val="00101AB8"/>
    <w:rsid w:val="001028D7"/>
    <w:rsid w:val="00102EF4"/>
    <w:rsid w:val="00103348"/>
    <w:rsid w:val="0010338F"/>
    <w:rsid w:val="001055C8"/>
    <w:rsid w:val="0010630C"/>
    <w:rsid w:val="00107C23"/>
    <w:rsid w:val="00111480"/>
    <w:rsid w:val="00112892"/>
    <w:rsid w:val="00112CB0"/>
    <w:rsid w:val="0011600B"/>
    <w:rsid w:val="0011666D"/>
    <w:rsid w:val="00117236"/>
    <w:rsid w:val="00122F84"/>
    <w:rsid w:val="0012335C"/>
    <w:rsid w:val="001239D6"/>
    <w:rsid w:val="00124C9A"/>
    <w:rsid w:val="001252F2"/>
    <w:rsid w:val="001269F1"/>
    <w:rsid w:val="0012734C"/>
    <w:rsid w:val="001274B1"/>
    <w:rsid w:val="00130490"/>
    <w:rsid w:val="00130EBC"/>
    <w:rsid w:val="00132A3A"/>
    <w:rsid w:val="00132C73"/>
    <w:rsid w:val="00134CC5"/>
    <w:rsid w:val="00140E10"/>
    <w:rsid w:val="001453AE"/>
    <w:rsid w:val="0014625D"/>
    <w:rsid w:val="00146D1B"/>
    <w:rsid w:val="00151463"/>
    <w:rsid w:val="001514FA"/>
    <w:rsid w:val="0015197B"/>
    <w:rsid w:val="001519F1"/>
    <w:rsid w:val="001534B8"/>
    <w:rsid w:val="00154048"/>
    <w:rsid w:val="0015408F"/>
    <w:rsid w:val="00155E0B"/>
    <w:rsid w:val="00156155"/>
    <w:rsid w:val="0015720B"/>
    <w:rsid w:val="0015785A"/>
    <w:rsid w:val="00164656"/>
    <w:rsid w:val="0016503A"/>
    <w:rsid w:val="0016584D"/>
    <w:rsid w:val="0016668C"/>
    <w:rsid w:val="00167991"/>
    <w:rsid w:val="0017079D"/>
    <w:rsid w:val="00180654"/>
    <w:rsid w:val="001818D2"/>
    <w:rsid w:val="00182B37"/>
    <w:rsid w:val="001845E6"/>
    <w:rsid w:val="00184CA4"/>
    <w:rsid w:val="001904F1"/>
    <w:rsid w:val="00190A90"/>
    <w:rsid w:val="00193846"/>
    <w:rsid w:val="00194339"/>
    <w:rsid w:val="00194CA6"/>
    <w:rsid w:val="00194E2E"/>
    <w:rsid w:val="00196799"/>
    <w:rsid w:val="001A01C3"/>
    <w:rsid w:val="001A0A00"/>
    <w:rsid w:val="001A4782"/>
    <w:rsid w:val="001A5756"/>
    <w:rsid w:val="001A6B86"/>
    <w:rsid w:val="001A6FF0"/>
    <w:rsid w:val="001A79D2"/>
    <w:rsid w:val="001B0137"/>
    <w:rsid w:val="001B0EB6"/>
    <w:rsid w:val="001B2046"/>
    <w:rsid w:val="001B38BC"/>
    <w:rsid w:val="001B54F4"/>
    <w:rsid w:val="001B780C"/>
    <w:rsid w:val="001C320B"/>
    <w:rsid w:val="001C4586"/>
    <w:rsid w:val="001C591D"/>
    <w:rsid w:val="001D1FF6"/>
    <w:rsid w:val="001D4708"/>
    <w:rsid w:val="001D477A"/>
    <w:rsid w:val="001D550C"/>
    <w:rsid w:val="001E06C1"/>
    <w:rsid w:val="001E330C"/>
    <w:rsid w:val="001E335A"/>
    <w:rsid w:val="001E680B"/>
    <w:rsid w:val="001F1641"/>
    <w:rsid w:val="001F265E"/>
    <w:rsid w:val="001F4B9B"/>
    <w:rsid w:val="001F62C4"/>
    <w:rsid w:val="001F681B"/>
    <w:rsid w:val="00200B3C"/>
    <w:rsid w:val="0020221F"/>
    <w:rsid w:val="00202993"/>
    <w:rsid w:val="00203A39"/>
    <w:rsid w:val="00203FE6"/>
    <w:rsid w:val="002045B8"/>
    <w:rsid w:val="002047EE"/>
    <w:rsid w:val="00205573"/>
    <w:rsid w:val="002111FA"/>
    <w:rsid w:val="00214523"/>
    <w:rsid w:val="002157D9"/>
    <w:rsid w:val="002166A6"/>
    <w:rsid w:val="00217CD6"/>
    <w:rsid w:val="002214BF"/>
    <w:rsid w:val="00221FD1"/>
    <w:rsid w:val="00225F16"/>
    <w:rsid w:val="0023167F"/>
    <w:rsid w:val="00231FF2"/>
    <w:rsid w:val="00233610"/>
    <w:rsid w:val="00234040"/>
    <w:rsid w:val="002342C7"/>
    <w:rsid w:val="0023460E"/>
    <w:rsid w:val="0023483D"/>
    <w:rsid w:val="002355EE"/>
    <w:rsid w:val="00237A95"/>
    <w:rsid w:val="00237F56"/>
    <w:rsid w:val="002408AC"/>
    <w:rsid w:val="00240979"/>
    <w:rsid w:val="002440DE"/>
    <w:rsid w:val="0024441B"/>
    <w:rsid w:val="0024532A"/>
    <w:rsid w:val="00250505"/>
    <w:rsid w:val="00250C85"/>
    <w:rsid w:val="002510A1"/>
    <w:rsid w:val="002526AB"/>
    <w:rsid w:val="002528CE"/>
    <w:rsid w:val="002528FC"/>
    <w:rsid w:val="002534AB"/>
    <w:rsid w:val="00253715"/>
    <w:rsid w:val="00257E54"/>
    <w:rsid w:val="00261697"/>
    <w:rsid w:val="002634EC"/>
    <w:rsid w:val="002637EA"/>
    <w:rsid w:val="00263AB8"/>
    <w:rsid w:val="00264176"/>
    <w:rsid w:val="00264744"/>
    <w:rsid w:val="002664AC"/>
    <w:rsid w:val="00267A0A"/>
    <w:rsid w:val="00271BDE"/>
    <w:rsid w:val="0027246D"/>
    <w:rsid w:val="002727C2"/>
    <w:rsid w:val="002733DB"/>
    <w:rsid w:val="00275D76"/>
    <w:rsid w:val="00276CA3"/>
    <w:rsid w:val="00277A6C"/>
    <w:rsid w:val="00280AED"/>
    <w:rsid w:val="00281452"/>
    <w:rsid w:val="00282C0E"/>
    <w:rsid w:val="002855BB"/>
    <w:rsid w:val="00286729"/>
    <w:rsid w:val="00287382"/>
    <w:rsid w:val="00287949"/>
    <w:rsid w:val="00287B12"/>
    <w:rsid w:val="002900AA"/>
    <w:rsid w:val="00291162"/>
    <w:rsid w:val="00291DCE"/>
    <w:rsid w:val="002A0306"/>
    <w:rsid w:val="002A3A4C"/>
    <w:rsid w:val="002A4470"/>
    <w:rsid w:val="002A477E"/>
    <w:rsid w:val="002A5ABB"/>
    <w:rsid w:val="002A6405"/>
    <w:rsid w:val="002A6D00"/>
    <w:rsid w:val="002A7C15"/>
    <w:rsid w:val="002B2D1C"/>
    <w:rsid w:val="002B4D6F"/>
    <w:rsid w:val="002B5167"/>
    <w:rsid w:val="002C29F3"/>
    <w:rsid w:val="002C37DB"/>
    <w:rsid w:val="002C475B"/>
    <w:rsid w:val="002C47D9"/>
    <w:rsid w:val="002C6948"/>
    <w:rsid w:val="002C7005"/>
    <w:rsid w:val="002C7832"/>
    <w:rsid w:val="002D5F0B"/>
    <w:rsid w:val="002D71DC"/>
    <w:rsid w:val="002D7CA1"/>
    <w:rsid w:val="002E09DE"/>
    <w:rsid w:val="002E0B7A"/>
    <w:rsid w:val="002E29CD"/>
    <w:rsid w:val="002E474C"/>
    <w:rsid w:val="002F37BD"/>
    <w:rsid w:val="002F4CA5"/>
    <w:rsid w:val="002F6F61"/>
    <w:rsid w:val="002F7869"/>
    <w:rsid w:val="0030075B"/>
    <w:rsid w:val="00300AC7"/>
    <w:rsid w:val="00300AF1"/>
    <w:rsid w:val="00301216"/>
    <w:rsid w:val="00302189"/>
    <w:rsid w:val="003026B0"/>
    <w:rsid w:val="003114C4"/>
    <w:rsid w:val="00313BA1"/>
    <w:rsid w:val="00314559"/>
    <w:rsid w:val="00314BD2"/>
    <w:rsid w:val="00314F65"/>
    <w:rsid w:val="003158EA"/>
    <w:rsid w:val="00315A7E"/>
    <w:rsid w:val="00316E00"/>
    <w:rsid w:val="00321D8D"/>
    <w:rsid w:val="003271EF"/>
    <w:rsid w:val="00327F07"/>
    <w:rsid w:val="003316BE"/>
    <w:rsid w:val="003322C9"/>
    <w:rsid w:val="00337331"/>
    <w:rsid w:val="00340827"/>
    <w:rsid w:val="003413FB"/>
    <w:rsid w:val="00341B9E"/>
    <w:rsid w:val="00344752"/>
    <w:rsid w:val="00345569"/>
    <w:rsid w:val="00346A00"/>
    <w:rsid w:val="003476F4"/>
    <w:rsid w:val="00347B2C"/>
    <w:rsid w:val="0035067A"/>
    <w:rsid w:val="0035376E"/>
    <w:rsid w:val="00355B61"/>
    <w:rsid w:val="00357602"/>
    <w:rsid w:val="0036103B"/>
    <w:rsid w:val="00363521"/>
    <w:rsid w:val="003635EF"/>
    <w:rsid w:val="00363EAD"/>
    <w:rsid w:val="00363F54"/>
    <w:rsid w:val="00364277"/>
    <w:rsid w:val="0036434E"/>
    <w:rsid w:val="00366330"/>
    <w:rsid w:val="0036724B"/>
    <w:rsid w:val="003712C8"/>
    <w:rsid w:val="00373154"/>
    <w:rsid w:val="003735D0"/>
    <w:rsid w:val="003741F9"/>
    <w:rsid w:val="003747F8"/>
    <w:rsid w:val="003834E8"/>
    <w:rsid w:val="00383FE7"/>
    <w:rsid w:val="0038427F"/>
    <w:rsid w:val="00384CF1"/>
    <w:rsid w:val="003866C6"/>
    <w:rsid w:val="00387D46"/>
    <w:rsid w:val="0039041B"/>
    <w:rsid w:val="00390791"/>
    <w:rsid w:val="00393E2A"/>
    <w:rsid w:val="00394454"/>
    <w:rsid w:val="003A2243"/>
    <w:rsid w:val="003A3F80"/>
    <w:rsid w:val="003B0D77"/>
    <w:rsid w:val="003B1296"/>
    <w:rsid w:val="003B321E"/>
    <w:rsid w:val="003B3D24"/>
    <w:rsid w:val="003B5649"/>
    <w:rsid w:val="003B59FB"/>
    <w:rsid w:val="003B6396"/>
    <w:rsid w:val="003B70C3"/>
    <w:rsid w:val="003C010F"/>
    <w:rsid w:val="003C0DA6"/>
    <w:rsid w:val="003C1063"/>
    <w:rsid w:val="003C176F"/>
    <w:rsid w:val="003C1E78"/>
    <w:rsid w:val="003C52B9"/>
    <w:rsid w:val="003C545F"/>
    <w:rsid w:val="003C5A75"/>
    <w:rsid w:val="003C6761"/>
    <w:rsid w:val="003C6B08"/>
    <w:rsid w:val="003C79AE"/>
    <w:rsid w:val="003D1C58"/>
    <w:rsid w:val="003D4562"/>
    <w:rsid w:val="003D630C"/>
    <w:rsid w:val="003D67A5"/>
    <w:rsid w:val="003E32F0"/>
    <w:rsid w:val="003E42B6"/>
    <w:rsid w:val="003E5639"/>
    <w:rsid w:val="003E6724"/>
    <w:rsid w:val="003E722F"/>
    <w:rsid w:val="003E7724"/>
    <w:rsid w:val="003E7A89"/>
    <w:rsid w:val="003F00FC"/>
    <w:rsid w:val="003F0947"/>
    <w:rsid w:val="00401E60"/>
    <w:rsid w:val="0040387B"/>
    <w:rsid w:val="0040463F"/>
    <w:rsid w:val="00404995"/>
    <w:rsid w:val="00405237"/>
    <w:rsid w:val="00407B16"/>
    <w:rsid w:val="00410A78"/>
    <w:rsid w:val="004113A1"/>
    <w:rsid w:val="0041252A"/>
    <w:rsid w:val="004148F9"/>
    <w:rsid w:val="004204B2"/>
    <w:rsid w:val="00420B9A"/>
    <w:rsid w:val="00421654"/>
    <w:rsid w:val="004252F8"/>
    <w:rsid w:val="004255DB"/>
    <w:rsid w:val="00425FDA"/>
    <w:rsid w:val="00427087"/>
    <w:rsid w:val="00430221"/>
    <w:rsid w:val="00431274"/>
    <w:rsid w:val="00433DC6"/>
    <w:rsid w:val="00437668"/>
    <w:rsid w:val="00437AF6"/>
    <w:rsid w:val="0044161A"/>
    <w:rsid w:val="0044187C"/>
    <w:rsid w:val="00441C22"/>
    <w:rsid w:val="00442423"/>
    <w:rsid w:val="0044279D"/>
    <w:rsid w:val="004453F3"/>
    <w:rsid w:val="004461FC"/>
    <w:rsid w:val="00446A5C"/>
    <w:rsid w:val="00447A9D"/>
    <w:rsid w:val="00450B11"/>
    <w:rsid w:val="004550D5"/>
    <w:rsid w:val="00456532"/>
    <w:rsid w:val="00456729"/>
    <w:rsid w:val="004568DE"/>
    <w:rsid w:val="0046011B"/>
    <w:rsid w:val="004615E6"/>
    <w:rsid w:val="00463659"/>
    <w:rsid w:val="00463906"/>
    <w:rsid w:val="004646B4"/>
    <w:rsid w:val="004646C4"/>
    <w:rsid w:val="00464D7D"/>
    <w:rsid w:val="00466ADA"/>
    <w:rsid w:val="0046706F"/>
    <w:rsid w:val="00467B66"/>
    <w:rsid w:val="0047126A"/>
    <w:rsid w:val="004746B6"/>
    <w:rsid w:val="00474B73"/>
    <w:rsid w:val="00475999"/>
    <w:rsid w:val="004774F9"/>
    <w:rsid w:val="00481F94"/>
    <w:rsid w:val="00483BDA"/>
    <w:rsid w:val="004857D8"/>
    <w:rsid w:val="00485A2F"/>
    <w:rsid w:val="00485D77"/>
    <w:rsid w:val="004860AF"/>
    <w:rsid w:val="00487FD9"/>
    <w:rsid w:val="00490C58"/>
    <w:rsid w:val="00490E44"/>
    <w:rsid w:val="004914BE"/>
    <w:rsid w:val="00492A46"/>
    <w:rsid w:val="00494635"/>
    <w:rsid w:val="004969AE"/>
    <w:rsid w:val="0049726D"/>
    <w:rsid w:val="004A0773"/>
    <w:rsid w:val="004A2A49"/>
    <w:rsid w:val="004A2E32"/>
    <w:rsid w:val="004A2ECE"/>
    <w:rsid w:val="004A32D4"/>
    <w:rsid w:val="004A457B"/>
    <w:rsid w:val="004A4AD3"/>
    <w:rsid w:val="004A61E8"/>
    <w:rsid w:val="004A658D"/>
    <w:rsid w:val="004A76E1"/>
    <w:rsid w:val="004B0E72"/>
    <w:rsid w:val="004B1092"/>
    <w:rsid w:val="004B1D50"/>
    <w:rsid w:val="004B218D"/>
    <w:rsid w:val="004B5F36"/>
    <w:rsid w:val="004B5F93"/>
    <w:rsid w:val="004C38AC"/>
    <w:rsid w:val="004C5630"/>
    <w:rsid w:val="004C58B0"/>
    <w:rsid w:val="004D5D30"/>
    <w:rsid w:val="004E3DB7"/>
    <w:rsid w:val="004E4136"/>
    <w:rsid w:val="004E4598"/>
    <w:rsid w:val="004E4D7B"/>
    <w:rsid w:val="004E66DD"/>
    <w:rsid w:val="004E730A"/>
    <w:rsid w:val="004F1017"/>
    <w:rsid w:val="004F2271"/>
    <w:rsid w:val="004F3F30"/>
    <w:rsid w:val="004F546C"/>
    <w:rsid w:val="0050075F"/>
    <w:rsid w:val="0050371D"/>
    <w:rsid w:val="00503C1F"/>
    <w:rsid w:val="005045DD"/>
    <w:rsid w:val="00506F8F"/>
    <w:rsid w:val="00507785"/>
    <w:rsid w:val="00507BB7"/>
    <w:rsid w:val="0051176C"/>
    <w:rsid w:val="00514079"/>
    <w:rsid w:val="00514A98"/>
    <w:rsid w:val="00514E4A"/>
    <w:rsid w:val="005158B6"/>
    <w:rsid w:val="00521E82"/>
    <w:rsid w:val="00522D55"/>
    <w:rsid w:val="0052316B"/>
    <w:rsid w:val="00524590"/>
    <w:rsid w:val="00527DB1"/>
    <w:rsid w:val="00532721"/>
    <w:rsid w:val="00532D7A"/>
    <w:rsid w:val="005331CC"/>
    <w:rsid w:val="005338C1"/>
    <w:rsid w:val="00533BB6"/>
    <w:rsid w:val="00534140"/>
    <w:rsid w:val="005344C6"/>
    <w:rsid w:val="00536C2A"/>
    <w:rsid w:val="00540D5B"/>
    <w:rsid w:val="005418B6"/>
    <w:rsid w:val="0054234C"/>
    <w:rsid w:val="0054360C"/>
    <w:rsid w:val="005448F8"/>
    <w:rsid w:val="0054511D"/>
    <w:rsid w:val="0054546F"/>
    <w:rsid w:val="00545EE9"/>
    <w:rsid w:val="00546071"/>
    <w:rsid w:val="005462E3"/>
    <w:rsid w:val="0055002E"/>
    <w:rsid w:val="00550BE6"/>
    <w:rsid w:val="00552D5F"/>
    <w:rsid w:val="0055310A"/>
    <w:rsid w:val="00553880"/>
    <w:rsid w:val="00555885"/>
    <w:rsid w:val="00556B2C"/>
    <w:rsid w:val="00557CE5"/>
    <w:rsid w:val="00560D3F"/>
    <w:rsid w:val="005618E0"/>
    <w:rsid w:val="005633E9"/>
    <w:rsid w:val="00572677"/>
    <w:rsid w:val="00575280"/>
    <w:rsid w:val="00576ED5"/>
    <w:rsid w:val="0057717E"/>
    <w:rsid w:val="00577FBC"/>
    <w:rsid w:val="005802B2"/>
    <w:rsid w:val="005809D2"/>
    <w:rsid w:val="005810E7"/>
    <w:rsid w:val="0058168B"/>
    <w:rsid w:val="005816E3"/>
    <w:rsid w:val="00582032"/>
    <w:rsid w:val="00584CDE"/>
    <w:rsid w:val="005851D2"/>
    <w:rsid w:val="00585CDD"/>
    <w:rsid w:val="00587565"/>
    <w:rsid w:val="005875B6"/>
    <w:rsid w:val="005877D7"/>
    <w:rsid w:val="00587F73"/>
    <w:rsid w:val="00590A70"/>
    <w:rsid w:val="005917B5"/>
    <w:rsid w:val="005926A0"/>
    <w:rsid w:val="00592BE2"/>
    <w:rsid w:val="005A0A4F"/>
    <w:rsid w:val="005A1041"/>
    <w:rsid w:val="005A6273"/>
    <w:rsid w:val="005A63BD"/>
    <w:rsid w:val="005A6FED"/>
    <w:rsid w:val="005B080D"/>
    <w:rsid w:val="005B1506"/>
    <w:rsid w:val="005B1752"/>
    <w:rsid w:val="005B2594"/>
    <w:rsid w:val="005B3F98"/>
    <w:rsid w:val="005B51AF"/>
    <w:rsid w:val="005B5F51"/>
    <w:rsid w:val="005C0DA1"/>
    <w:rsid w:val="005C1010"/>
    <w:rsid w:val="005C23D0"/>
    <w:rsid w:val="005C334C"/>
    <w:rsid w:val="005C3DDC"/>
    <w:rsid w:val="005C66A4"/>
    <w:rsid w:val="005D056C"/>
    <w:rsid w:val="005D0B91"/>
    <w:rsid w:val="005D233C"/>
    <w:rsid w:val="005D2624"/>
    <w:rsid w:val="005D4398"/>
    <w:rsid w:val="005D4BFB"/>
    <w:rsid w:val="005D4D1F"/>
    <w:rsid w:val="005D60AA"/>
    <w:rsid w:val="005D71FB"/>
    <w:rsid w:val="005D7C0D"/>
    <w:rsid w:val="005D7E31"/>
    <w:rsid w:val="005E0D4B"/>
    <w:rsid w:val="005E22F3"/>
    <w:rsid w:val="005E2628"/>
    <w:rsid w:val="005E3ACB"/>
    <w:rsid w:val="005E4916"/>
    <w:rsid w:val="005E7C3B"/>
    <w:rsid w:val="005F13EA"/>
    <w:rsid w:val="005F38B4"/>
    <w:rsid w:val="005F3BD5"/>
    <w:rsid w:val="005F55D4"/>
    <w:rsid w:val="005F68B1"/>
    <w:rsid w:val="005F6CB9"/>
    <w:rsid w:val="00602090"/>
    <w:rsid w:val="00602518"/>
    <w:rsid w:val="00604C74"/>
    <w:rsid w:val="00604D3F"/>
    <w:rsid w:val="00604FE2"/>
    <w:rsid w:val="006052AE"/>
    <w:rsid w:val="0060768E"/>
    <w:rsid w:val="006079E5"/>
    <w:rsid w:val="00607B4A"/>
    <w:rsid w:val="00610E72"/>
    <w:rsid w:val="00611D2B"/>
    <w:rsid w:val="00611DE9"/>
    <w:rsid w:val="006120B5"/>
    <w:rsid w:val="00612177"/>
    <w:rsid w:val="006159F7"/>
    <w:rsid w:val="006166AF"/>
    <w:rsid w:val="0062002C"/>
    <w:rsid w:val="00620626"/>
    <w:rsid w:val="00621D86"/>
    <w:rsid w:val="00622447"/>
    <w:rsid w:val="006237C5"/>
    <w:rsid w:val="00624448"/>
    <w:rsid w:val="00625562"/>
    <w:rsid w:val="00626344"/>
    <w:rsid w:val="00626773"/>
    <w:rsid w:val="00627BD2"/>
    <w:rsid w:val="00627EC8"/>
    <w:rsid w:val="00627F3E"/>
    <w:rsid w:val="00630C65"/>
    <w:rsid w:val="00630F3D"/>
    <w:rsid w:val="00631383"/>
    <w:rsid w:val="0063167E"/>
    <w:rsid w:val="00632028"/>
    <w:rsid w:val="00632BB1"/>
    <w:rsid w:val="0063369F"/>
    <w:rsid w:val="006379A9"/>
    <w:rsid w:val="00637B68"/>
    <w:rsid w:val="0064112F"/>
    <w:rsid w:val="00642899"/>
    <w:rsid w:val="00642B4C"/>
    <w:rsid w:val="00642CDC"/>
    <w:rsid w:val="00642CE5"/>
    <w:rsid w:val="00642D9D"/>
    <w:rsid w:val="006448C7"/>
    <w:rsid w:val="0065027F"/>
    <w:rsid w:val="0065420D"/>
    <w:rsid w:val="00654F6F"/>
    <w:rsid w:val="006563CE"/>
    <w:rsid w:val="00656B70"/>
    <w:rsid w:val="00657EFA"/>
    <w:rsid w:val="00667115"/>
    <w:rsid w:val="006673E9"/>
    <w:rsid w:val="00667D34"/>
    <w:rsid w:val="00671DB9"/>
    <w:rsid w:val="00672E2F"/>
    <w:rsid w:val="00674166"/>
    <w:rsid w:val="00674C49"/>
    <w:rsid w:val="006761C0"/>
    <w:rsid w:val="00676862"/>
    <w:rsid w:val="00676AC0"/>
    <w:rsid w:val="0067728B"/>
    <w:rsid w:val="0068348B"/>
    <w:rsid w:val="006836A7"/>
    <w:rsid w:val="00683ECD"/>
    <w:rsid w:val="0068533A"/>
    <w:rsid w:val="00685366"/>
    <w:rsid w:val="00685C26"/>
    <w:rsid w:val="006860F5"/>
    <w:rsid w:val="00686720"/>
    <w:rsid w:val="00691DC0"/>
    <w:rsid w:val="00691EA7"/>
    <w:rsid w:val="00692801"/>
    <w:rsid w:val="006932BA"/>
    <w:rsid w:val="00694F2F"/>
    <w:rsid w:val="00695140"/>
    <w:rsid w:val="0069557E"/>
    <w:rsid w:val="00695A85"/>
    <w:rsid w:val="00695BAD"/>
    <w:rsid w:val="00696852"/>
    <w:rsid w:val="00697857"/>
    <w:rsid w:val="006A15B5"/>
    <w:rsid w:val="006A2509"/>
    <w:rsid w:val="006A48EE"/>
    <w:rsid w:val="006A7A33"/>
    <w:rsid w:val="006B23E1"/>
    <w:rsid w:val="006B3141"/>
    <w:rsid w:val="006B3C28"/>
    <w:rsid w:val="006B5F01"/>
    <w:rsid w:val="006B6678"/>
    <w:rsid w:val="006C053A"/>
    <w:rsid w:val="006C21FB"/>
    <w:rsid w:val="006C3B09"/>
    <w:rsid w:val="006C6CF3"/>
    <w:rsid w:val="006D21AA"/>
    <w:rsid w:val="006D5116"/>
    <w:rsid w:val="006D56C9"/>
    <w:rsid w:val="006D5BD2"/>
    <w:rsid w:val="006E0473"/>
    <w:rsid w:val="006E563A"/>
    <w:rsid w:val="006E6CB5"/>
    <w:rsid w:val="006F11D1"/>
    <w:rsid w:val="006F2172"/>
    <w:rsid w:val="006F2DFA"/>
    <w:rsid w:val="006F3C1F"/>
    <w:rsid w:val="006F4100"/>
    <w:rsid w:val="006F6717"/>
    <w:rsid w:val="006F73C9"/>
    <w:rsid w:val="007007FD"/>
    <w:rsid w:val="00700C39"/>
    <w:rsid w:val="00702C8A"/>
    <w:rsid w:val="00703CC5"/>
    <w:rsid w:val="00705D41"/>
    <w:rsid w:val="00705F6D"/>
    <w:rsid w:val="00706149"/>
    <w:rsid w:val="00711C28"/>
    <w:rsid w:val="007121B8"/>
    <w:rsid w:val="007124FE"/>
    <w:rsid w:val="00713A21"/>
    <w:rsid w:val="007143D7"/>
    <w:rsid w:val="007151D9"/>
    <w:rsid w:val="007165FB"/>
    <w:rsid w:val="00716939"/>
    <w:rsid w:val="00723A8B"/>
    <w:rsid w:val="0072456C"/>
    <w:rsid w:val="00724588"/>
    <w:rsid w:val="007265DF"/>
    <w:rsid w:val="00726E3B"/>
    <w:rsid w:val="0072774C"/>
    <w:rsid w:val="00727C43"/>
    <w:rsid w:val="0073117B"/>
    <w:rsid w:val="00737B47"/>
    <w:rsid w:val="0074006C"/>
    <w:rsid w:val="007417D1"/>
    <w:rsid w:val="00741B46"/>
    <w:rsid w:val="00741DB5"/>
    <w:rsid w:val="007440C9"/>
    <w:rsid w:val="0074625A"/>
    <w:rsid w:val="0075080C"/>
    <w:rsid w:val="0075321C"/>
    <w:rsid w:val="00753250"/>
    <w:rsid w:val="0075345A"/>
    <w:rsid w:val="00753A68"/>
    <w:rsid w:val="00754923"/>
    <w:rsid w:val="00756F63"/>
    <w:rsid w:val="00757CED"/>
    <w:rsid w:val="00760001"/>
    <w:rsid w:val="007611CC"/>
    <w:rsid w:val="00762C75"/>
    <w:rsid w:val="00763413"/>
    <w:rsid w:val="00766FBA"/>
    <w:rsid w:val="007679E2"/>
    <w:rsid w:val="00767BD6"/>
    <w:rsid w:val="00770968"/>
    <w:rsid w:val="007732AC"/>
    <w:rsid w:val="007735C2"/>
    <w:rsid w:val="007740D6"/>
    <w:rsid w:val="007765E3"/>
    <w:rsid w:val="00776F61"/>
    <w:rsid w:val="007772EE"/>
    <w:rsid w:val="00777768"/>
    <w:rsid w:val="00780018"/>
    <w:rsid w:val="00783070"/>
    <w:rsid w:val="00783240"/>
    <w:rsid w:val="007842B0"/>
    <w:rsid w:val="00787AD5"/>
    <w:rsid w:val="00790100"/>
    <w:rsid w:val="00790B7F"/>
    <w:rsid w:val="007933EA"/>
    <w:rsid w:val="0079612B"/>
    <w:rsid w:val="007973E9"/>
    <w:rsid w:val="007A0130"/>
    <w:rsid w:val="007A15CF"/>
    <w:rsid w:val="007A2195"/>
    <w:rsid w:val="007A2974"/>
    <w:rsid w:val="007A494B"/>
    <w:rsid w:val="007A6CB8"/>
    <w:rsid w:val="007A6F07"/>
    <w:rsid w:val="007A70D5"/>
    <w:rsid w:val="007B0A99"/>
    <w:rsid w:val="007B211D"/>
    <w:rsid w:val="007B3572"/>
    <w:rsid w:val="007B3BF8"/>
    <w:rsid w:val="007B524A"/>
    <w:rsid w:val="007B5BF9"/>
    <w:rsid w:val="007B5D2C"/>
    <w:rsid w:val="007B6D94"/>
    <w:rsid w:val="007B7318"/>
    <w:rsid w:val="007C1415"/>
    <w:rsid w:val="007C3CAA"/>
    <w:rsid w:val="007C619D"/>
    <w:rsid w:val="007C7BE2"/>
    <w:rsid w:val="007D24C7"/>
    <w:rsid w:val="007D2510"/>
    <w:rsid w:val="007D2CF0"/>
    <w:rsid w:val="007D2DBF"/>
    <w:rsid w:val="007D5864"/>
    <w:rsid w:val="007D6098"/>
    <w:rsid w:val="007D74D2"/>
    <w:rsid w:val="007E0E67"/>
    <w:rsid w:val="007E22F9"/>
    <w:rsid w:val="007E32F3"/>
    <w:rsid w:val="007E395D"/>
    <w:rsid w:val="007E39A2"/>
    <w:rsid w:val="007E3DA7"/>
    <w:rsid w:val="007E5168"/>
    <w:rsid w:val="007E539A"/>
    <w:rsid w:val="007E6AE0"/>
    <w:rsid w:val="007F0AB3"/>
    <w:rsid w:val="007F0DE6"/>
    <w:rsid w:val="007F2742"/>
    <w:rsid w:val="007F27DE"/>
    <w:rsid w:val="007F36B0"/>
    <w:rsid w:val="007F3FCC"/>
    <w:rsid w:val="007F49A7"/>
    <w:rsid w:val="007F5B0D"/>
    <w:rsid w:val="00802790"/>
    <w:rsid w:val="00802CE2"/>
    <w:rsid w:val="00803DF1"/>
    <w:rsid w:val="00803FAC"/>
    <w:rsid w:val="008044C2"/>
    <w:rsid w:val="008059E2"/>
    <w:rsid w:val="0080795C"/>
    <w:rsid w:val="00810EE1"/>
    <w:rsid w:val="00813118"/>
    <w:rsid w:val="008143D4"/>
    <w:rsid w:val="0081471C"/>
    <w:rsid w:val="00815482"/>
    <w:rsid w:val="00815F2C"/>
    <w:rsid w:val="0081749C"/>
    <w:rsid w:val="00821532"/>
    <w:rsid w:val="00822F05"/>
    <w:rsid w:val="008230EA"/>
    <w:rsid w:val="008231E7"/>
    <w:rsid w:val="008235C5"/>
    <w:rsid w:val="00824226"/>
    <w:rsid w:val="00825F75"/>
    <w:rsid w:val="00826AA3"/>
    <w:rsid w:val="00827620"/>
    <w:rsid w:val="00827D68"/>
    <w:rsid w:val="0083028E"/>
    <w:rsid w:val="00831160"/>
    <w:rsid w:val="008327E5"/>
    <w:rsid w:val="008369B8"/>
    <w:rsid w:val="0084110A"/>
    <w:rsid w:val="008416BB"/>
    <w:rsid w:val="00841A1E"/>
    <w:rsid w:val="00843DEC"/>
    <w:rsid w:val="0084546F"/>
    <w:rsid w:val="00847818"/>
    <w:rsid w:val="008504DF"/>
    <w:rsid w:val="0085074D"/>
    <w:rsid w:val="008510AD"/>
    <w:rsid w:val="00851E5A"/>
    <w:rsid w:val="00851F7A"/>
    <w:rsid w:val="00854103"/>
    <w:rsid w:val="0085519C"/>
    <w:rsid w:val="0085695D"/>
    <w:rsid w:val="00856E67"/>
    <w:rsid w:val="008601AF"/>
    <w:rsid w:val="00865226"/>
    <w:rsid w:val="00871C6C"/>
    <w:rsid w:val="00872034"/>
    <w:rsid w:val="008820AE"/>
    <w:rsid w:val="0088233C"/>
    <w:rsid w:val="0088277B"/>
    <w:rsid w:val="008869B7"/>
    <w:rsid w:val="00886CB9"/>
    <w:rsid w:val="00890407"/>
    <w:rsid w:val="00892645"/>
    <w:rsid w:val="00892972"/>
    <w:rsid w:val="008934D6"/>
    <w:rsid w:val="008938C4"/>
    <w:rsid w:val="00894DAD"/>
    <w:rsid w:val="008952F1"/>
    <w:rsid w:val="00895538"/>
    <w:rsid w:val="00897FE4"/>
    <w:rsid w:val="008A00F1"/>
    <w:rsid w:val="008A1CE4"/>
    <w:rsid w:val="008A3F56"/>
    <w:rsid w:val="008A6218"/>
    <w:rsid w:val="008A6566"/>
    <w:rsid w:val="008B3DBC"/>
    <w:rsid w:val="008B62DE"/>
    <w:rsid w:val="008C0D94"/>
    <w:rsid w:val="008C1AEB"/>
    <w:rsid w:val="008C2B75"/>
    <w:rsid w:val="008C41C1"/>
    <w:rsid w:val="008C4B95"/>
    <w:rsid w:val="008C6B1F"/>
    <w:rsid w:val="008C788B"/>
    <w:rsid w:val="008D05F7"/>
    <w:rsid w:val="008D0F09"/>
    <w:rsid w:val="008D118C"/>
    <w:rsid w:val="008D23E9"/>
    <w:rsid w:val="008D2B51"/>
    <w:rsid w:val="008D2F99"/>
    <w:rsid w:val="008D6D81"/>
    <w:rsid w:val="008E0B58"/>
    <w:rsid w:val="008E1A54"/>
    <w:rsid w:val="008E4006"/>
    <w:rsid w:val="008E4E45"/>
    <w:rsid w:val="008E5011"/>
    <w:rsid w:val="008E50B8"/>
    <w:rsid w:val="008E6655"/>
    <w:rsid w:val="008F1646"/>
    <w:rsid w:val="008F30C9"/>
    <w:rsid w:val="008F5184"/>
    <w:rsid w:val="008F5981"/>
    <w:rsid w:val="008F7872"/>
    <w:rsid w:val="008F7A8D"/>
    <w:rsid w:val="008F7EDD"/>
    <w:rsid w:val="00903A05"/>
    <w:rsid w:val="00903FE1"/>
    <w:rsid w:val="00904413"/>
    <w:rsid w:val="00905297"/>
    <w:rsid w:val="009079EF"/>
    <w:rsid w:val="009101D1"/>
    <w:rsid w:val="0091277D"/>
    <w:rsid w:val="00912A29"/>
    <w:rsid w:val="00912F10"/>
    <w:rsid w:val="0091385F"/>
    <w:rsid w:val="009139CE"/>
    <w:rsid w:val="00917D7C"/>
    <w:rsid w:val="00920CC0"/>
    <w:rsid w:val="009219C1"/>
    <w:rsid w:val="00922AEA"/>
    <w:rsid w:val="00923E21"/>
    <w:rsid w:val="00925A99"/>
    <w:rsid w:val="00927045"/>
    <w:rsid w:val="00927EE9"/>
    <w:rsid w:val="00927F84"/>
    <w:rsid w:val="00934E40"/>
    <w:rsid w:val="00940143"/>
    <w:rsid w:val="00940249"/>
    <w:rsid w:val="00940FF0"/>
    <w:rsid w:val="009415AA"/>
    <w:rsid w:val="009421CC"/>
    <w:rsid w:val="00942CE7"/>
    <w:rsid w:val="009437AC"/>
    <w:rsid w:val="00943D9B"/>
    <w:rsid w:val="00945B6C"/>
    <w:rsid w:val="009474C3"/>
    <w:rsid w:val="009474CF"/>
    <w:rsid w:val="00950244"/>
    <w:rsid w:val="00953CD8"/>
    <w:rsid w:val="00953DB5"/>
    <w:rsid w:val="00960177"/>
    <w:rsid w:val="00961794"/>
    <w:rsid w:val="009627ED"/>
    <w:rsid w:val="009638DB"/>
    <w:rsid w:val="00966C05"/>
    <w:rsid w:val="00966FA0"/>
    <w:rsid w:val="009718A0"/>
    <w:rsid w:val="0097233C"/>
    <w:rsid w:val="0097326B"/>
    <w:rsid w:val="00975F66"/>
    <w:rsid w:val="00980961"/>
    <w:rsid w:val="00980B3C"/>
    <w:rsid w:val="009837D0"/>
    <w:rsid w:val="0099154D"/>
    <w:rsid w:val="0099179A"/>
    <w:rsid w:val="00992A6E"/>
    <w:rsid w:val="00994C4A"/>
    <w:rsid w:val="00994DDC"/>
    <w:rsid w:val="009960E6"/>
    <w:rsid w:val="00996B1E"/>
    <w:rsid w:val="00996FD7"/>
    <w:rsid w:val="009A0BFC"/>
    <w:rsid w:val="009A2141"/>
    <w:rsid w:val="009A262A"/>
    <w:rsid w:val="009A4199"/>
    <w:rsid w:val="009A57E6"/>
    <w:rsid w:val="009B2307"/>
    <w:rsid w:val="009B3F4E"/>
    <w:rsid w:val="009B43ED"/>
    <w:rsid w:val="009B4A51"/>
    <w:rsid w:val="009B5016"/>
    <w:rsid w:val="009B531B"/>
    <w:rsid w:val="009B6823"/>
    <w:rsid w:val="009C0C2B"/>
    <w:rsid w:val="009C0E4C"/>
    <w:rsid w:val="009C1D23"/>
    <w:rsid w:val="009C1DFC"/>
    <w:rsid w:val="009C24FF"/>
    <w:rsid w:val="009C5198"/>
    <w:rsid w:val="009C576E"/>
    <w:rsid w:val="009D00D7"/>
    <w:rsid w:val="009D11CE"/>
    <w:rsid w:val="009E0604"/>
    <w:rsid w:val="009E2689"/>
    <w:rsid w:val="009E2D94"/>
    <w:rsid w:val="009E5089"/>
    <w:rsid w:val="009F0E7A"/>
    <w:rsid w:val="009F12AE"/>
    <w:rsid w:val="009F28F6"/>
    <w:rsid w:val="009F36BE"/>
    <w:rsid w:val="009F3B3C"/>
    <w:rsid w:val="009F4D39"/>
    <w:rsid w:val="009F6068"/>
    <w:rsid w:val="009F675E"/>
    <w:rsid w:val="00A014A4"/>
    <w:rsid w:val="00A02107"/>
    <w:rsid w:val="00A02C61"/>
    <w:rsid w:val="00A02F79"/>
    <w:rsid w:val="00A03099"/>
    <w:rsid w:val="00A03DCD"/>
    <w:rsid w:val="00A057F0"/>
    <w:rsid w:val="00A06550"/>
    <w:rsid w:val="00A06FCB"/>
    <w:rsid w:val="00A11AE3"/>
    <w:rsid w:val="00A14204"/>
    <w:rsid w:val="00A14AB6"/>
    <w:rsid w:val="00A15613"/>
    <w:rsid w:val="00A16C85"/>
    <w:rsid w:val="00A25703"/>
    <w:rsid w:val="00A2675A"/>
    <w:rsid w:val="00A27BE7"/>
    <w:rsid w:val="00A30128"/>
    <w:rsid w:val="00A313F6"/>
    <w:rsid w:val="00A31D71"/>
    <w:rsid w:val="00A3254E"/>
    <w:rsid w:val="00A33BDC"/>
    <w:rsid w:val="00A34227"/>
    <w:rsid w:val="00A34ADC"/>
    <w:rsid w:val="00A40394"/>
    <w:rsid w:val="00A409C1"/>
    <w:rsid w:val="00A41E7F"/>
    <w:rsid w:val="00A428A9"/>
    <w:rsid w:val="00A43076"/>
    <w:rsid w:val="00A43187"/>
    <w:rsid w:val="00A44183"/>
    <w:rsid w:val="00A44DD7"/>
    <w:rsid w:val="00A451D5"/>
    <w:rsid w:val="00A4545A"/>
    <w:rsid w:val="00A47739"/>
    <w:rsid w:val="00A47EA8"/>
    <w:rsid w:val="00A50E84"/>
    <w:rsid w:val="00A553F1"/>
    <w:rsid w:val="00A55DBC"/>
    <w:rsid w:val="00A56189"/>
    <w:rsid w:val="00A561F8"/>
    <w:rsid w:val="00A56FF6"/>
    <w:rsid w:val="00A60297"/>
    <w:rsid w:val="00A60841"/>
    <w:rsid w:val="00A60A03"/>
    <w:rsid w:val="00A61A58"/>
    <w:rsid w:val="00A61EAF"/>
    <w:rsid w:val="00A61EC1"/>
    <w:rsid w:val="00A628D1"/>
    <w:rsid w:val="00A63A1E"/>
    <w:rsid w:val="00A66889"/>
    <w:rsid w:val="00A70E10"/>
    <w:rsid w:val="00A73B77"/>
    <w:rsid w:val="00A742A0"/>
    <w:rsid w:val="00A744E5"/>
    <w:rsid w:val="00A75763"/>
    <w:rsid w:val="00A77EAC"/>
    <w:rsid w:val="00A8100E"/>
    <w:rsid w:val="00A82CCA"/>
    <w:rsid w:val="00A86E06"/>
    <w:rsid w:val="00A90959"/>
    <w:rsid w:val="00A920F9"/>
    <w:rsid w:val="00A930C0"/>
    <w:rsid w:val="00A941ED"/>
    <w:rsid w:val="00A96D46"/>
    <w:rsid w:val="00A973EE"/>
    <w:rsid w:val="00AA365E"/>
    <w:rsid w:val="00AA5A5B"/>
    <w:rsid w:val="00AA5C36"/>
    <w:rsid w:val="00AA5E4A"/>
    <w:rsid w:val="00AA742D"/>
    <w:rsid w:val="00AA76D7"/>
    <w:rsid w:val="00AA7A51"/>
    <w:rsid w:val="00AB1400"/>
    <w:rsid w:val="00AB25D2"/>
    <w:rsid w:val="00AB2D74"/>
    <w:rsid w:val="00AB3C43"/>
    <w:rsid w:val="00AB57C9"/>
    <w:rsid w:val="00AB69B0"/>
    <w:rsid w:val="00AC0290"/>
    <w:rsid w:val="00AC25A5"/>
    <w:rsid w:val="00AC33B1"/>
    <w:rsid w:val="00AC3523"/>
    <w:rsid w:val="00AC5193"/>
    <w:rsid w:val="00AD009A"/>
    <w:rsid w:val="00AD16C3"/>
    <w:rsid w:val="00AD1804"/>
    <w:rsid w:val="00AD18FF"/>
    <w:rsid w:val="00AD38D8"/>
    <w:rsid w:val="00AD38DF"/>
    <w:rsid w:val="00AD553B"/>
    <w:rsid w:val="00AD5B43"/>
    <w:rsid w:val="00AD673B"/>
    <w:rsid w:val="00AD6A86"/>
    <w:rsid w:val="00AE0024"/>
    <w:rsid w:val="00AE0200"/>
    <w:rsid w:val="00AE0F5E"/>
    <w:rsid w:val="00AE201F"/>
    <w:rsid w:val="00AE2B39"/>
    <w:rsid w:val="00AE3B3D"/>
    <w:rsid w:val="00AE3EA6"/>
    <w:rsid w:val="00AF020E"/>
    <w:rsid w:val="00AF0244"/>
    <w:rsid w:val="00AF0363"/>
    <w:rsid w:val="00AF1EBB"/>
    <w:rsid w:val="00AF37A7"/>
    <w:rsid w:val="00AF5FAF"/>
    <w:rsid w:val="00AF6257"/>
    <w:rsid w:val="00AF6F19"/>
    <w:rsid w:val="00AF734C"/>
    <w:rsid w:val="00AF7E46"/>
    <w:rsid w:val="00B0231E"/>
    <w:rsid w:val="00B04C74"/>
    <w:rsid w:val="00B0527D"/>
    <w:rsid w:val="00B06BF6"/>
    <w:rsid w:val="00B10518"/>
    <w:rsid w:val="00B10D4F"/>
    <w:rsid w:val="00B120FF"/>
    <w:rsid w:val="00B1422B"/>
    <w:rsid w:val="00B1451B"/>
    <w:rsid w:val="00B1566F"/>
    <w:rsid w:val="00B20BB1"/>
    <w:rsid w:val="00B20D26"/>
    <w:rsid w:val="00B21B77"/>
    <w:rsid w:val="00B21F10"/>
    <w:rsid w:val="00B22C15"/>
    <w:rsid w:val="00B23847"/>
    <w:rsid w:val="00B2461D"/>
    <w:rsid w:val="00B268C3"/>
    <w:rsid w:val="00B273A5"/>
    <w:rsid w:val="00B27F59"/>
    <w:rsid w:val="00B301D4"/>
    <w:rsid w:val="00B31B97"/>
    <w:rsid w:val="00B332CE"/>
    <w:rsid w:val="00B33BBB"/>
    <w:rsid w:val="00B33CBF"/>
    <w:rsid w:val="00B34944"/>
    <w:rsid w:val="00B3504F"/>
    <w:rsid w:val="00B3688D"/>
    <w:rsid w:val="00B40A5A"/>
    <w:rsid w:val="00B40B35"/>
    <w:rsid w:val="00B410A6"/>
    <w:rsid w:val="00B42265"/>
    <w:rsid w:val="00B42514"/>
    <w:rsid w:val="00B42A33"/>
    <w:rsid w:val="00B44FB6"/>
    <w:rsid w:val="00B45126"/>
    <w:rsid w:val="00B4799D"/>
    <w:rsid w:val="00B5040C"/>
    <w:rsid w:val="00B52CD4"/>
    <w:rsid w:val="00B52DA3"/>
    <w:rsid w:val="00B54AEF"/>
    <w:rsid w:val="00B572A4"/>
    <w:rsid w:val="00B575E1"/>
    <w:rsid w:val="00B575E2"/>
    <w:rsid w:val="00B6368F"/>
    <w:rsid w:val="00B636AA"/>
    <w:rsid w:val="00B648FB"/>
    <w:rsid w:val="00B67125"/>
    <w:rsid w:val="00B71396"/>
    <w:rsid w:val="00B72AFD"/>
    <w:rsid w:val="00B75CD3"/>
    <w:rsid w:val="00B75F50"/>
    <w:rsid w:val="00B7600E"/>
    <w:rsid w:val="00B80B82"/>
    <w:rsid w:val="00B812A0"/>
    <w:rsid w:val="00B81B5A"/>
    <w:rsid w:val="00B82827"/>
    <w:rsid w:val="00B91BD6"/>
    <w:rsid w:val="00B91CB5"/>
    <w:rsid w:val="00B91DC7"/>
    <w:rsid w:val="00B923DC"/>
    <w:rsid w:val="00B959E1"/>
    <w:rsid w:val="00B97D71"/>
    <w:rsid w:val="00BA0A78"/>
    <w:rsid w:val="00BA0E10"/>
    <w:rsid w:val="00BA3081"/>
    <w:rsid w:val="00BA6150"/>
    <w:rsid w:val="00BA6267"/>
    <w:rsid w:val="00BA6F70"/>
    <w:rsid w:val="00BB071F"/>
    <w:rsid w:val="00BB3B82"/>
    <w:rsid w:val="00BB3E28"/>
    <w:rsid w:val="00BB4C97"/>
    <w:rsid w:val="00BB5203"/>
    <w:rsid w:val="00BB53BB"/>
    <w:rsid w:val="00BB566B"/>
    <w:rsid w:val="00BC3C9C"/>
    <w:rsid w:val="00BC610B"/>
    <w:rsid w:val="00BC7B68"/>
    <w:rsid w:val="00BD0873"/>
    <w:rsid w:val="00BD1B22"/>
    <w:rsid w:val="00BD28E5"/>
    <w:rsid w:val="00BD341D"/>
    <w:rsid w:val="00BD3990"/>
    <w:rsid w:val="00BD4567"/>
    <w:rsid w:val="00BD50AF"/>
    <w:rsid w:val="00BD6D40"/>
    <w:rsid w:val="00BD7686"/>
    <w:rsid w:val="00BE03DC"/>
    <w:rsid w:val="00BE0BDC"/>
    <w:rsid w:val="00BE0F0F"/>
    <w:rsid w:val="00BE3004"/>
    <w:rsid w:val="00BE32BA"/>
    <w:rsid w:val="00BE4557"/>
    <w:rsid w:val="00BE47DB"/>
    <w:rsid w:val="00BE4A8B"/>
    <w:rsid w:val="00BE4B82"/>
    <w:rsid w:val="00BE55DC"/>
    <w:rsid w:val="00BE6B1B"/>
    <w:rsid w:val="00BE6DDA"/>
    <w:rsid w:val="00BF3740"/>
    <w:rsid w:val="00BF5AFB"/>
    <w:rsid w:val="00BF6059"/>
    <w:rsid w:val="00BF7D7C"/>
    <w:rsid w:val="00C0088A"/>
    <w:rsid w:val="00C0269B"/>
    <w:rsid w:val="00C033B4"/>
    <w:rsid w:val="00C038F8"/>
    <w:rsid w:val="00C03CEF"/>
    <w:rsid w:val="00C06691"/>
    <w:rsid w:val="00C0707E"/>
    <w:rsid w:val="00C1041D"/>
    <w:rsid w:val="00C10451"/>
    <w:rsid w:val="00C1154B"/>
    <w:rsid w:val="00C118FE"/>
    <w:rsid w:val="00C123E1"/>
    <w:rsid w:val="00C13A23"/>
    <w:rsid w:val="00C154B4"/>
    <w:rsid w:val="00C15505"/>
    <w:rsid w:val="00C16776"/>
    <w:rsid w:val="00C1768F"/>
    <w:rsid w:val="00C20C3E"/>
    <w:rsid w:val="00C20C76"/>
    <w:rsid w:val="00C2105A"/>
    <w:rsid w:val="00C2475B"/>
    <w:rsid w:val="00C25154"/>
    <w:rsid w:val="00C2666B"/>
    <w:rsid w:val="00C26CE2"/>
    <w:rsid w:val="00C2729C"/>
    <w:rsid w:val="00C30289"/>
    <w:rsid w:val="00C305FA"/>
    <w:rsid w:val="00C31DBC"/>
    <w:rsid w:val="00C35F64"/>
    <w:rsid w:val="00C4024B"/>
    <w:rsid w:val="00C415C7"/>
    <w:rsid w:val="00C418CB"/>
    <w:rsid w:val="00C435FA"/>
    <w:rsid w:val="00C4602D"/>
    <w:rsid w:val="00C508F4"/>
    <w:rsid w:val="00C50B96"/>
    <w:rsid w:val="00C5199F"/>
    <w:rsid w:val="00C51C4B"/>
    <w:rsid w:val="00C51E6E"/>
    <w:rsid w:val="00C520C1"/>
    <w:rsid w:val="00C52EC3"/>
    <w:rsid w:val="00C65B18"/>
    <w:rsid w:val="00C66439"/>
    <w:rsid w:val="00C72262"/>
    <w:rsid w:val="00C73956"/>
    <w:rsid w:val="00C739D7"/>
    <w:rsid w:val="00C73AF9"/>
    <w:rsid w:val="00C74076"/>
    <w:rsid w:val="00C75154"/>
    <w:rsid w:val="00C775D4"/>
    <w:rsid w:val="00C80FAF"/>
    <w:rsid w:val="00C82008"/>
    <w:rsid w:val="00C82E4D"/>
    <w:rsid w:val="00C839F7"/>
    <w:rsid w:val="00C8402B"/>
    <w:rsid w:val="00C8566A"/>
    <w:rsid w:val="00C86C31"/>
    <w:rsid w:val="00C86CB3"/>
    <w:rsid w:val="00C908CF"/>
    <w:rsid w:val="00C91A19"/>
    <w:rsid w:val="00C93A8B"/>
    <w:rsid w:val="00C97E8F"/>
    <w:rsid w:val="00CA00C4"/>
    <w:rsid w:val="00CA0F78"/>
    <w:rsid w:val="00CA2B2D"/>
    <w:rsid w:val="00CA5164"/>
    <w:rsid w:val="00CA78C1"/>
    <w:rsid w:val="00CA7ADB"/>
    <w:rsid w:val="00CA7D70"/>
    <w:rsid w:val="00CB0907"/>
    <w:rsid w:val="00CB09DA"/>
    <w:rsid w:val="00CB0C48"/>
    <w:rsid w:val="00CB1293"/>
    <w:rsid w:val="00CB2C02"/>
    <w:rsid w:val="00CB2E13"/>
    <w:rsid w:val="00CB2F0F"/>
    <w:rsid w:val="00CB524A"/>
    <w:rsid w:val="00CB5EF4"/>
    <w:rsid w:val="00CC0395"/>
    <w:rsid w:val="00CC03F5"/>
    <w:rsid w:val="00CC0E1B"/>
    <w:rsid w:val="00CC207D"/>
    <w:rsid w:val="00CC225C"/>
    <w:rsid w:val="00CC257E"/>
    <w:rsid w:val="00CC290E"/>
    <w:rsid w:val="00CC48B1"/>
    <w:rsid w:val="00CC4C69"/>
    <w:rsid w:val="00CC5E4D"/>
    <w:rsid w:val="00CC63E4"/>
    <w:rsid w:val="00CC659C"/>
    <w:rsid w:val="00CC7E65"/>
    <w:rsid w:val="00CD1E33"/>
    <w:rsid w:val="00CD2150"/>
    <w:rsid w:val="00CD28FB"/>
    <w:rsid w:val="00CD3F79"/>
    <w:rsid w:val="00CD4A35"/>
    <w:rsid w:val="00CE2EE1"/>
    <w:rsid w:val="00CE33DA"/>
    <w:rsid w:val="00CE3F9E"/>
    <w:rsid w:val="00CE48EE"/>
    <w:rsid w:val="00CE4B71"/>
    <w:rsid w:val="00CE5C51"/>
    <w:rsid w:val="00CE67BA"/>
    <w:rsid w:val="00CE79C4"/>
    <w:rsid w:val="00CE7B46"/>
    <w:rsid w:val="00CF0C77"/>
    <w:rsid w:val="00CF1380"/>
    <w:rsid w:val="00CF2042"/>
    <w:rsid w:val="00CF7907"/>
    <w:rsid w:val="00D025F3"/>
    <w:rsid w:val="00D03067"/>
    <w:rsid w:val="00D0441B"/>
    <w:rsid w:val="00D053FF"/>
    <w:rsid w:val="00D054CD"/>
    <w:rsid w:val="00D060B4"/>
    <w:rsid w:val="00D068CA"/>
    <w:rsid w:val="00D1084C"/>
    <w:rsid w:val="00D10D5C"/>
    <w:rsid w:val="00D1184D"/>
    <w:rsid w:val="00D11F95"/>
    <w:rsid w:val="00D12546"/>
    <w:rsid w:val="00D14CB5"/>
    <w:rsid w:val="00D1689D"/>
    <w:rsid w:val="00D16F83"/>
    <w:rsid w:val="00D232CA"/>
    <w:rsid w:val="00D246AA"/>
    <w:rsid w:val="00D26498"/>
    <w:rsid w:val="00D264FF"/>
    <w:rsid w:val="00D268DC"/>
    <w:rsid w:val="00D27F15"/>
    <w:rsid w:val="00D31882"/>
    <w:rsid w:val="00D31B13"/>
    <w:rsid w:val="00D31D81"/>
    <w:rsid w:val="00D326FB"/>
    <w:rsid w:val="00D32BBD"/>
    <w:rsid w:val="00D33C74"/>
    <w:rsid w:val="00D34DF4"/>
    <w:rsid w:val="00D35740"/>
    <w:rsid w:val="00D36C25"/>
    <w:rsid w:val="00D36D59"/>
    <w:rsid w:val="00D40430"/>
    <w:rsid w:val="00D40E38"/>
    <w:rsid w:val="00D411F3"/>
    <w:rsid w:val="00D413AB"/>
    <w:rsid w:val="00D41935"/>
    <w:rsid w:val="00D446C4"/>
    <w:rsid w:val="00D50409"/>
    <w:rsid w:val="00D55539"/>
    <w:rsid w:val="00D5734B"/>
    <w:rsid w:val="00D577DA"/>
    <w:rsid w:val="00D60908"/>
    <w:rsid w:val="00D6221B"/>
    <w:rsid w:val="00D628E4"/>
    <w:rsid w:val="00D63970"/>
    <w:rsid w:val="00D6507D"/>
    <w:rsid w:val="00D6593F"/>
    <w:rsid w:val="00D66E0F"/>
    <w:rsid w:val="00D67A44"/>
    <w:rsid w:val="00D70D5C"/>
    <w:rsid w:val="00D71006"/>
    <w:rsid w:val="00D72AFC"/>
    <w:rsid w:val="00D72DF9"/>
    <w:rsid w:val="00D7360E"/>
    <w:rsid w:val="00D73E5A"/>
    <w:rsid w:val="00D745D5"/>
    <w:rsid w:val="00D768C3"/>
    <w:rsid w:val="00D77034"/>
    <w:rsid w:val="00D80FFA"/>
    <w:rsid w:val="00D81470"/>
    <w:rsid w:val="00D815C1"/>
    <w:rsid w:val="00D8269D"/>
    <w:rsid w:val="00D8338C"/>
    <w:rsid w:val="00D8387E"/>
    <w:rsid w:val="00D84C6E"/>
    <w:rsid w:val="00D862CE"/>
    <w:rsid w:val="00D8749A"/>
    <w:rsid w:val="00D8783A"/>
    <w:rsid w:val="00D9147E"/>
    <w:rsid w:val="00D91D0A"/>
    <w:rsid w:val="00D9382E"/>
    <w:rsid w:val="00D93A58"/>
    <w:rsid w:val="00D949DF"/>
    <w:rsid w:val="00D95417"/>
    <w:rsid w:val="00D965D8"/>
    <w:rsid w:val="00D96CA6"/>
    <w:rsid w:val="00D9715A"/>
    <w:rsid w:val="00DA0282"/>
    <w:rsid w:val="00DA1009"/>
    <w:rsid w:val="00DA14CD"/>
    <w:rsid w:val="00DA2E46"/>
    <w:rsid w:val="00DA370A"/>
    <w:rsid w:val="00DA39C1"/>
    <w:rsid w:val="00DA50C7"/>
    <w:rsid w:val="00DA5ACC"/>
    <w:rsid w:val="00DA6A11"/>
    <w:rsid w:val="00DB07BE"/>
    <w:rsid w:val="00DB0C16"/>
    <w:rsid w:val="00DB0E51"/>
    <w:rsid w:val="00DB2EA2"/>
    <w:rsid w:val="00DB3E08"/>
    <w:rsid w:val="00DB429A"/>
    <w:rsid w:val="00DC2077"/>
    <w:rsid w:val="00DC2856"/>
    <w:rsid w:val="00DC31F9"/>
    <w:rsid w:val="00DC3CA8"/>
    <w:rsid w:val="00DC520B"/>
    <w:rsid w:val="00DC54F3"/>
    <w:rsid w:val="00DC5F9D"/>
    <w:rsid w:val="00DC7C3D"/>
    <w:rsid w:val="00DD0817"/>
    <w:rsid w:val="00DD60C4"/>
    <w:rsid w:val="00DD7830"/>
    <w:rsid w:val="00DD7E48"/>
    <w:rsid w:val="00DE06B3"/>
    <w:rsid w:val="00DE1CE9"/>
    <w:rsid w:val="00DE2962"/>
    <w:rsid w:val="00DE593C"/>
    <w:rsid w:val="00DE6A50"/>
    <w:rsid w:val="00DF0988"/>
    <w:rsid w:val="00DF1194"/>
    <w:rsid w:val="00DF1569"/>
    <w:rsid w:val="00DF170D"/>
    <w:rsid w:val="00DF1948"/>
    <w:rsid w:val="00DF3BCA"/>
    <w:rsid w:val="00DF44E4"/>
    <w:rsid w:val="00DF4688"/>
    <w:rsid w:val="00DF5C74"/>
    <w:rsid w:val="00DF73C5"/>
    <w:rsid w:val="00E01938"/>
    <w:rsid w:val="00E03993"/>
    <w:rsid w:val="00E05668"/>
    <w:rsid w:val="00E06ADB"/>
    <w:rsid w:val="00E06BD5"/>
    <w:rsid w:val="00E07AD0"/>
    <w:rsid w:val="00E07C14"/>
    <w:rsid w:val="00E1094E"/>
    <w:rsid w:val="00E10C0F"/>
    <w:rsid w:val="00E10CC4"/>
    <w:rsid w:val="00E126E9"/>
    <w:rsid w:val="00E1491F"/>
    <w:rsid w:val="00E16813"/>
    <w:rsid w:val="00E16B01"/>
    <w:rsid w:val="00E17389"/>
    <w:rsid w:val="00E17B08"/>
    <w:rsid w:val="00E207ED"/>
    <w:rsid w:val="00E22C7D"/>
    <w:rsid w:val="00E23750"/>
    <w:rsid w:val="00E23827"/>
    <w:rsid w:val="00E245DB"/>
    <w:rsid w:val="00E24D13"/>
    <w:rsid w:val="00E300FA"/>
    <w:rsid w:val="00E3075F"/>
    <w:rsid w:val="00E31307"/>
    <w:rsid w:val="00E32CAC"/>
    <w:rsid w:val="00E3441D"/>
    <w:rsid w:val="00E34F2E"/>
    <w:rsid w:val="00E3505B"/>
    <w:rsid w:val="00E3669D"/>
    <w:rsid w:val="00E377F8"/>
    <w:rsid w:val="00E415F4"/>
    <w:rsid w:val="00E43183"/>
    <w:rsid w:val="00E442DD"/>
    <w:rsid w:val="00E466C9"/>
    <w:rsid w:val="00E476B5"/>
    <w:rsid w:val="00E511FF"/>
    <w:rsid w:val="00E52291"/>
    <w:rsid w:val="00E53A0E"/>
    <w:rsid w:val="00E54296"/>
    <w:rsid w:val="00E5613F"/>
    <w:rsid w:val="00E5634F"/>
    <w:rsid w:val="00E604A4"/>
    <w:rsid w:val="00E60AD4"/>
    <w:rsid w:val="00E62F88"/>
    <w:rsid w:val="00E63619"/>
    <w:rsid w:val="00E67725"/>
    <w:rsid w:val="00E723A3"/>
    <w:rsid w:val="00E76C36"/>
    <w:rsid w:val="00E77241"/>
    <w:rsid w:val="00E7739C"/>
    <w:rsid w:val="00E80B2A"/>
    <w:rsid w:val="00E82D0F"/>
    <w:rsid w:val="00E86BCF"/>
    <w:rsid w:val="00E86EDC"/>
    <w:rsid w:val="00E907D3"/>
    <w:rsid w:val="00E90B49"/>
    <w:rsid w:val="00E936CA"/>
    <w:rsid w:val="00E9405B"/>
    <w:rsid w:val="00E94F74"/>
    <w:rsid w:val="00E9790C"/>
    <w:rsid w:val="00EA25F8"/>
    <w:rsid w:val="00EA59DF"/>
    <w:rsid w:val="00EA6623"/>
    <w:rsid w:val="00EA76F1"/>
    <w:rsid w:val="00EA781F"/>
    <w:rsid w:val="00EB1A82"/>
    <w:rsid w:val="00EB5739"/>
    <w:rsid w:val="00EB6D10"/>
    <w:rsid w:val="00EB7F20"/>
    <w:rsid w:val="00EC0BCF"/>
    <w:rsid w:val="00EC1EAE"/>
    <w:rsid w:val="00EC46BB"/>
    <w:rsid w:val="00EC57A1"/>
    <w:rsid w:val="00EC57BC"/>
    <w:rsid w:val="00ED1BC8"/>
    <w:rsid w:val="00ED1F38"/>
    <w:rsid w:val="00ED31EE"/>
    <w:rsid w:val="00ED4634"/>
    <w:rsid w:val="00ED4BF2"/>
    <w:rsid w:val="00EE0181"/>
    <w:rsid w:val="00EE024C"/>
    <w:rsid w:val="00EE17B0"/>
    <w:rsid w:val="00EE233C"/>
    <w:rsid w:val="00EE2CE2"/>
    <w:rsid w:val="00EE2D77"/>
    <w:rsid w:val="00EE3DDC"/>
    <w:rsid w:val="00EE3FEF"/>
    <w:rsid w:val="00EE3FF0"/>
    <w:rsid w:val="00EE46C8"/>
    <w:rsid w:val="00EE6161"/>
    <w:rsid w:val="00EE6389"/>
    <w:rsid w:val="00EE74BD"/>
    <w:rsid w:val="00EF5DD3"/>
    <w:rsid w:val="00EF65EA"/>
    <w:rsid w:val="00F00635"/>
    <w:rsid w:val="00F0089C"/>
    <w:rsid w:val="00F02E56"/>
    <w:rsid w:val="00F03429"/>
    <w:rsid w:val="00F03721"/>
    <w:rsid w:val="00F047D0"/>
    <w:rsid w:val="00F04942"/>
    <w:rsid w:val="00F05200"/>
    <w:rsid w:val="00F06CAA"/>
    <w:rsid w:val="00F10100"/>
    <w:rsid w:val="00F11C4E"/>
    <w:rsid w:val="00F12B5B"/>
    <w:rsid w:val="00F1379E"/>
    <w:rsid w:val="00F14B34"/>
    <w:rsid w:val="00F14DEC"/>
    <w:rsid w:val="00F14E4D"/>
    <w:rsid w:val="00F17B7A"/>
    <w:rsid w:val="00F210ED"/>
    <w:rsid w:val="00F225B6"/>
    <w:rsid w:val="00F25898"/>
    <w:rsid w:val="00F307DC"/>
    <w:rsid w:val="00F31D5C"/>
    <w:rsid w:val="00F31E4F"/>
    <w:rsid w:val="00F359DA"/>
    <w:rsid w:val="00F374F6"/>
    <w:rsid w:val="00F379AA"/>
    <w:rsid w:val="00F37B70"/>
    <w:rsid w:val="00F403BF"/>
    <w:rsid w:val="00F41305"/>
    <w:rsid w:val="00F4130D"/>
    <w:rsid w:val="00F41715"/>
    <w:rsid w:val="00F42F5F"/>
    <w:rsid w:val="00F43520"/>
    <w:rsid w:val="00F438C6"/>
    <w:rsid w:val="00F43C36"/>
    <w:rsid w:val="00F51F79"/>
    <w:rsid w:val="00F523C1"/>
    <w:rsid w:val="00F52EAD"/>
    <w:rsid w:val="00F53246"/>
    <w:rsid w:val="00F547E7"/>
    <w:rsid w:val="00F54FDD"/>
    <w:rsid w:val="00F568C6"/>
    <w:rsid w:val="00F572E3"/>
    <w:rsid w:val="00F57C16"/>
    <w:rsid w:val="00F60884"/>
    <w:rsid w:val="00F614BE"/>
    <w:rsid w:val="00F6261C"/>
    <w:rsid w:val="00F6342A"/>
    <w:rsid w:val="00F63CAE"/>
    <w:rsid w:val="00F66423"/>
    <w:rsid w:val="00F66C12"/>
    <w:rsid w:val="00F7136D"/>
    <w:rsid w:val="00F722D5"/>
    <w:rsid w:val="00F724A2"/>
    <w:rsid w:val="00F736AD"/>
    <w:rsid w:val="00F753B1"/>
    <w:rsid w:val="00F77858"/>
    <w:rsid w:val="00F808F5"/>
    <w:rsid w:val="00F80CD3"/>
    <w:rsid w:val="00F80D8D"/>
    <w:rsid w:val="00F839C0"/>
    <w:rsid w:val="00F845BB"/>
    <w:rsid w:val="00F856CC"/>
    <w:rsid w:val="00F86A03"/>
    <w:rsid w:val="00F86AA8"/>
    <w:rsid w:val="00F95C44"/>
    <w:rsid w:val="00F95CB2"/>
    <w:rsid w:val="00FA0264"/>
    <w:rsid w:val="00FA03A1"/>
    <w:rsid w:val="00FA1792"/>
    <w:rsid w:val="00FA1D85"/>
    <w:rsid w:val="00FA5AE1"/>
    <w:rsid w:val="00FA751C"/>
    <w:rsid w:val="00FB04F7"/>
    <w:rsid w:val="00FB052C"/>
    <w:rsid w:val="00FB13CC"/>
    <w:rsid w:val="00FB1610"/>
    <w:rsid w:val="00FB298D"/>
    <w:rsid w:val="00FB6311"/>
    <w:rsid w:val="00FB76D1"/>
    <w:rsid w:val="00FB7B91"/>
    <w:rsid w:val="00FC022E"/>
    <w:rsid w:val="00FC099B"/>
    <w:rsid w:val="00FC0BF3"/>
    <w:rsid w:val="00FC1368"/>
    <w:rsid w:val="00FC16C3"/>
    <w:rsid w:val="00FC2D69"/>
    <w:rsid w:val="00FC502E"/>
    <w:rsid w:val="00FC5F9C"/>
    <w:rsid w:val="00FD0601"/>
    <w:rsid w:val="00FD128D"/>
    <w:rsid w:val="00FD15EB"/>
    <w:rsid w:val="00FD1778"/>
    <w:rsid w:val="00FD19A1"/>
    <w:rsid w:val="00FD357A"/>
    <w:rsid w:val="00FD6ECC"/>
    <w:rsid w:val="00FD7466"/>
    <w:rsid w:val="00FD7ECB"/>
    <w:rsid w:val="00FE1304"/>
    <w:rsid w:val="00FE3064"/>
    <w:rsid w:val="00FE3AB3"/>
    <w:rsid w:val="00FE4082"/>
    <w:rsid w:val="00FE48D2"/>
    <w:rsid w:val="00FE6A5B"/>
    <w:rsid w:val="00FF3F66"/>
    <w:rsid w:val="00FF6530"/>
    <w:rsid w:val="00FF72B7"/>
    <w:rsid w:val="00FF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10FD"/>
  <w15:chartTrackingRefBased/>
  <w15:docId w15:val="{1A425CC3-C8F4-44E7-B1CB-8707C950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7D0"/>
    <w:rPr>
      <w:color w:val="0563C1"/>
      <w:u w:val="single"/>
    </w:rPr>
  </w:style>
  <w:style w:type="paragraph" w:styleId="ListParagraph">
    <w:name w:val="List Paragraph"/>
    <w:basedOn w:val="Normal"/>
    <w:uiPriority w:val="34"/>
    <w:qFormat/>
    <w:rsid w:val="009837D0"/>
    <w:pPr>
      <w:spacing w:after="0" w:line="240" w:lineRule="auto"/>
      <w:ind w:left="720"/>
    </w:pPr>
    <w:rPr>
      <w:rFonts w:ascii="Calibri" w:hAnsi="Calibri" w:cs="Calibri"/>
    </w:rPr>
  </w:style>
  <w:style w:type="paragraph" w:customStyle="1" w:styleId="Default">
    <w:name w:val="Default"/>
    <w:basedOn w:val="Normal"/>
    <w:rsid w:val="00695A85"/>
    <w:pPr>
      <w:autoSpaceDE w:val="0"/>
      <w:autoSpaceDN w:val="0"/>
      <w:spacing w:after="0" w:line="240" w:lineRule="auto"/>
    </w:pPr>
    <w:rPr>
      <w:rFonts w:ascii="Network Rail Sans" w:hAnsi="Network Rail Sans" w:cs="Calibri"/>
      <w:color w:val="000000"/>
      <w:sz w:val="24"/>
      <w:szCs w:val="24"/>
    </w:rPr>
  </w:style>
  <w:style w:type="table" w:styleId="TableGrid">
    <w:name w:val="Table Grid"/>
    <w:basedOn w:val="TableNormal"/>
    <w:rsid w:val="0075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B9B"/>
    <w:rPr>
      <w:color w:val="605E5C"/>
      <w:shd w:val="clear" w:color="auto" w:fill="E1DFDD"/>
    </w:rPr>
  </w:style>
  <w:style w:type="paragraph" w:styleId="BalloonText">
    <w:name w:val="Balloon Text"/>
    <w:basedOn w:val="Normal"/>
    <w:link w:val="BalloonTextChar"/>
    <w:uiPriority w:val="99"/>
    <w:semiHidden/>
    <w:unhideWhenUsed/>
    <w:rsid w:val="00905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297"/>
    <w:rPr>
      <w:rFonts w:ascii="Segoe UI" w:hAnsi="Segoe UI" w:cs="Segoe UI"/>
      <w:sz w:val="18"/>
      <w:szCs w:val="18"/>
    </w:rPr>
  </w:style>
  <w:style w:type="paragraph" w:styleId="Revision">
    <w:name w:val="Revision"/>
    <w:hidden/>
    <w:uiPriority w:val="99"/>
    <w:semiHidden/>
    <w:rsid w:val="00CD4A35"/>
    <w:pPr>
      <w:spacing w:after="0" w:line="240" w:lineRule="auto"/>
    </w:pPr>
  </w:style>
  <w:style w:type="character" w:styleId="CommentReference">
    <w:name w:val="annotation reference"/>
    <w:basedOn w:val="DefaultParagraphFont"/>
    <w:uiPriority w:val="99"/>
    <w:semiHidden/>
    <w:unhideWhenUsed/>
    <w:rsid w:val="00CD4A35"/>
    <w:rPr>
      <w:sz w:val="16"/>
      <w:szCs w:val="16"/>
    </w:rPr>
  </w:style>
  <w:style w:type="paragraph" w:styleId="CommentText">
    <w:name w:val="annotation text"/>
    <w:basedOn w:val="Normal"/>
    <w:link w:val="CommentTextChar"/>
    <w:uiPriority w:val="99"/>
    <w:semiHidden/>
    <w:unhideWhenUsed/>
    <w:rsid w:val="00CD4A35"/>
    <w:pPr>
      <w:spacing w:line="240" w:lineRule="auto"/>
    </w:pPr>
    <w:rPr>
      <w:sz w:val="20"/>
      <w:szCs w:val="20"/>
    </w:rPr>
  </w:style>
  <w:style w:type="character" w:customStyle="1" w:styleId="CommentTextChar">
    <w:name w:val="Comment Text Char"/>
    <w:basedOn w:val="DefaultParagraphFont"/>
    <w:link w:val="CommentText"/>
    <w:uiPriority w:val="99"/>
    <w:semiHidden/>
    <w:rsid w:val="00CD4A35"/>
    <w:rPr>
      <w:sz w:val="20"/>
      <w:szCs w:val="20"/>
    </w:rPr>
  </w:style>
  <w:style w:type="paragraph" w:styleId="CommentSubject">
    <w:name w:val="annotation subject"/>
    <w:basedOn w:val="CommentText"/>
    <w:next w:val="CommentText"/>
    <w:link w:val="CommentSubjectChar"/>
    <w:uiPriority w:val="99"/>
    <w:semiHidden/>
    <w:unhideWhenUsed/>
    <w:rsid w:val="00CD4A35"/>
    <w:rPr>
      <w:b/>
      <w:bCs/>
    </w:rPr>
  </w:style>
  <w:style w:type="character" w:customStyle="1" w:styleId="CommentSubjectChar">
    <w:name w:val="Comment Subject Char"/>
    <w:basedOn w:val="CommentTextChar"/>
    <w:link w:val="CommentSubject"/>
    <w:uiPriority w:val="99"/>
    <w:semiHidden/>
    <w:rsid w:val="00CD4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7923">
      <w:bodyDiv w:val="1"/>
      <w:marLeft w:val="0"/>
      <w:marRight w:val="0"/>
      <w:marTop w:val="0"/>
      <w:marBottom w:val="0"/>
      <w:divBdr>
        <w:top w:val="none" w:sz="0" w:space="0" w:color="auto"/>
        <w:left w:val="none" w:sz="0" w:space="0" w:color="auto"/>
        <w:bottom w:val="none" w:sz="0" w:space="0" w:color="auto"/>
        <w:right w:val="none" w:sz="0" w:space="0" w:color="auto"/>
      </w:divBdr>
    </w:div>
    <w:div w:id="1531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networkrail.co.uk/wp-content/uploads/2020/07/West-Sussex-Connectivity-Modular-Strategic-Study.pdf" TargetMode="External"/><Relationship Id="rId7" Type="http://schemas.openxmlformats.org/officeDocument/2006/relationships/image" Target="media/image3.emf"/><Relationship Id="rId12" Type="http://schemas.openxmlformats.org/officeDocument/2006/relationships/image" Target="media/image6.png"/><Relationship Id="rId17" Type="http://schemas.openxmlformats.org/officeDocument/2006/relationships/image" Target="cid:image004.jpg@01D77EC0.77A324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towntoolkit.scot/case-studies/redesign-your-streets-poynton-regenerated"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sets.publishing.service.gov.uk/government/uploads/system/uploads/attachment_data/file/341513/pdfmanforstreets.pdf%20especially%20chapter%203"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hyperlink" Target="https://www.westsussex.gov.uk/media/13164/cycling_design_guide.pdf" TargetMode="External"/><Relationship Id="rId10" Type="http://schemas.openxmlformats.org/officeDocument/2006/relationships/hyperlink" Target="https://assets.publishing.service.gov.uk/government/uploads/system/uploads/attachment_data/file/341513/pdfmanforstreets.pdf" TargetMode="External"/><Relationship Id="rId19" Type="http://schemas.openxmlformats.org/officeDocument/2006/relationships/image" Target="cid:image005.jpg@01D77EC0.77A3248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hyperlink" Target="https://chichester.gov.uk/media/33987/Appendix-B---cycling-improvements/pdf/Chichester_City_LCWIP_Appendix_B_Cycling_revised_final_edit.pdf" TargetMode="External"/></Relationships>
</file>

<file path=word/theme/theme1.xml><?xml version="1.0" encoding="utf-8"?>
<a:theme xmlns:a="http://schemas.openxmlformats.org/drawingml/2006/main" name="Theme GTR">
  <a:themeElements>
    <a:clrScheme name="1_Default Design 1">
      <a:dk1>
        <a:srgbClr val="000000"/>
      </a:dk1>
      <a:lt1>
        <a:srgbClr val="FFFFFF"/>
      </a:lt1>
      <a:dk2>
        <a:srgbClr val="FFFFFF"/>
      </a:dk2>
      <a:lt2>
        <a:srgbClr val="808080"/>
      </a:lt2>
      <a:accent1>
        <a:srgbClr val="005172"/>
      </a:accent1>
      <a:accent2>
        <a:srgbClr val="3A9FBE"/>
      </a:accent2>
      <a:accent3>
        <a:srgbClr val="FFFFFF"/>
      </a:accent3>
      <a:accent4>
        <a:srgbClr val="000000"/>
      </a:accent4>
      <a:accent5>
        <a:srgbClr val="AAB3BC"/>
      </a:accent5>
      <a:accent6>
        <a:srgbClr val="3490AC"/>
      </a:accent6>
      <a:hlink>
        <a:srgbClr val="70B6C2"/>
      </a:hlink>
      <a:folHlink>
        <a:srgbClr val="ABD0D9"/>
      </a:folHlink>
    </a:clrScheme>
    <a:fontScheme name="1_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1_Default Design 1">
        <a:dk1>
          <a:srgbClr val="000000"/>
        </a:dk1>
        <a:lt1>
          <a:srgbClr val="FFFFFF"/>
        </a:lt1>
        <a:dk2>
          <a:srgbClr val="FFFFFF"/>
        </a:dk2>
        <a:lt2>
          <a:srgbClr val="808080"/>
        </a:lt2>
        <a:accent1>
          <a:srgbClr val="005172"/>
        </a:accent1>
        <a:accent2>
          <a:srgbClr val="3A9FBE"/>
        </a:accent2>
        <a:accent3>
          <a:srgbClr val="FFFFFF"/>
        </a:accent3>
        <a:accent4>
          <a:srgbClr val="000000"/>
        </a:accent4>
        <a:accent5>
          <a:srgbClr val="AAB3BC"/>
        </a:accent5>
        <a:accent6>
          <a:srgbClr val="3490AC"/>
        </a:accent6>
        <a:hlink>
          <a:srgbClr val="70B6C2"/>
        </a:hlink>
        <a:folHlink>
          <a:srgbClr val="ABD0D9"/>
        </a:folHlink>
      </a:clrScheme>
      <a:clrMap bg1="lt1" tx1="dk1" bg2="lt2" tx2="dk2" accent1="accent1" accent2="accent2" accent3="accent3" accent4="accent4" accent5="accent5" accent6="accent6" hlink="hlink" folHlink="folHlink"/>
    </a:extraClrScheme>
    <a:extraClrScheme>
      <a:clrScheme name="1_Default Design 2">
        <a:dk1>
          <a:srgbClr val="000000"/>
        </a:dk1>
        <a:lt1>
          <a:srgbClr val="FFFFFF"/>
        </a:lt1>
        <a:dk2>
          <a:srgbClr val="FFFFFF"/>
        </a:dk2>
        <a:lt2>
          <a:srgbClr val="808080"/>
        </a:lt2>
        <a:accent1>
          <a:srgbClr val="427730"/>
        </a:accent1>
        <a:accent2>
          <a:srgbClr val="ACB700"/>
        </a:accent2>
        <a:accent3>
          <a:srgbClr val="FFFFFF"/>
        </a:accent3>
        <a:accent4>
          <a:srgbClr val="000000"/>
        </a:accent4>
        <a:accent5>
          <a:srgbClr val="B0BDAD"/>
        </a:accent5>
        <a:accent6>
          <a:srgbClr val="9BA600"/>
        </a:accent6>
        <a:hlink>
          <a:srgbClr val="D2E200"/>
        </a:hlink>
        <a:folHlink>
          <a:srgbClr val="E6F242"/>
        </a:folHlink>
      </a:clrScheme>
      <a:clrMap bg1="lt1" tx1="dk1" bg2="lt2" tx2="dk2" accent1="accent1" accent2="accent2" accent3="accent3" accent4="accent4" accent5="accent5" accent6="accent6" hlink="hlink" folHlink="folHlink"/>
    </a:extraClrScheme>
    <a:extraClrScheme>
      <a:clrScheme name="1_Default Design 3">
        <a:dk1>
          <a:srgbClr val="000000"/>
        </a:dk1>
        <a:lt1>
          <a:srgbClr val="FFFFFF"/>
        </a:lt1>
        <a:dk2>
          <a:srgbClr val="FFFFFF"/>
        </a:dk2>
        <a:lt2>
          <a:srgbClr val="808080"/>
        </a:lt2>
        <a:accent1>
          <a:srgbClr val="EC7A08"/>
        </a:accent1>
        <a:accent2>
          <a:srgbClr val="F8B900"/>
        </a:accent2>
        <a:accent3>
          <a:srgbClr val="FFFFFF"/>
        </a:accent3>
        <a:accent4>
          <a:srgbClr val="000000"/>
        </a:accent4>
        <a:accent5>
          <a:srgbClr val="F4BEAA"/>
        </a:accent5>
        <a:accent6>
          <a:srgbClr val="E1A700"/>
        </a:accent6>
        <a:hlink>
          <a:srgbClr val="FDE113"/>
        </a:hlink>
        <a:folHlink>
          <a:srgbClr val="FCF25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heme GTR" id="{10E3431D-5995-43D5-AAD2-CDA5481FBDE9}" vid="{E9449DB4-A160-4830-B632-8962F6CC9C1A}"/>
    </a:ext>
  </a:extLst>
</a:theme>
</file>

<file path=docProps/app.xml><?xml version="1.0" encoding="utf-8"?>
<Properties xmlns="http://schemas.openxmlformats.org/officeDocument/2006/extended-properties" xmlns:vt="http://schemas.openxmlformats.org/officeDocument/2006/docPropsVTypes">
  <Template>Normal.dotm</Template>
  <TotalTime>11580</TotalTime>
  <Pages>17</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Searle</dc:creator>
  <cp:keywords/>
  <dc:description/>
  <cp:lastModifiedBy>Nigel Searle</cp:lastModifiedBy>
  <cp:revision>1127</cp:revision>
  <dcterms:created xsi:type="dcterms:W3CDTF">2023-03-09T06:43:00Z</dcterms:created>
  <dcterms:modified xsi:type="dcterms:W3CDTF">2023-03-17T16:49:00Z</dcterms:modified>
</cp:coreProperties>
</file>